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340298" w:rsidP="00185B13">
      <w:pPr>
        <w:spacing w:line="600" w:lineRule="auto"/>
        <w:jc w:val="center"/>
        <w:rPr>
          <w:b/>
          <w:sz w:val="36"/>
          <w:szCs w:val="36"/>
        </w:rPr>
      </w:pPr>
      <w:r w:rsidRPr="00340298">
        <w:rPr>
          <w:rFonts w:hint="eastAsia"/>
          <w:b/>
          <w:sz w:val="36"/>
          <w:szCs w:val="36"/>
        </w:rPr>
        <w:t>脱贫攻坚谋新路　喜笑颜开分红利</w:t>
      </w:r>
    </w:p>
    <w:p w:rsidR="00814B67" w:rsidRDefault="00814B67" w:rsidP="00B010D2">
      <w:pPr>
        <w:spacing w:line="600" w:lineRule="auto"/>
        <w:jc w:val="center"/>
        <w:rPr>
          <w:b/>
        </w:rPr>
      </w:pPr>
    </w:p>
    <w:p w:rsidR="00340298" w:rsidRPr="00340298" w:rsidRDefault="00340298" w:rsidP="00340298">
      <w:pPr>
        <w:ind w:firstLineChars="200" w:firstLine="560"/>
        <w:rPr>
          <w:rFonts w:hint="eastAsia"/>
          <w:sz w:val="28"/>
          <w:szCs w:val="28"/>
        </w:rPr>
      </w:pPr>
      <w:r w:rsidRPr="00340298">
        <w:rPr>
          <w:rFonts w:hint="eastAsia"/>
          <w:sz w:val="28"/>
          <w:szCs w:val="28"/>
        </w:rPr>
        <w:t>2018</w:t>
      </w:r>
      <w:r w:rsidRPr="00340298">
        <w:rPr>
          <w:rFonts w:hint="eastAsia"/>
          <w:sz w:val="28"/>
          <w:szCs w:val="28"/>
        </w:rPr>
        <w:t>年</w:t>
      </w:r>
      <w:r w:rsidRPr="00340298">
        <w:rPr>
          <w:rFonts w:hint="eastAsia"/>
          <w:sz w:val="28"/>
          <w:szCs w:val="28"/>
        </w:rPr>
        <w:t>12</w:t>
      </w:r>
      <w:r w:rsidRPr="00340298">
        <w:rPr>
          <w:rFonts w:hint="eastAsia"/>
          <w:sz w:val="28"/>
          <w:szCs w:val="28"/>
        </w:rPr>
        <w:t>月</w:t>
      </w:r>
      <w:r w:rsidRPr="00340298">
        <w:rPr>
          <w:rFonts w:hint="eastAsia"/>
          <w:sz w:val="28"/>
          <w:szCs w:val="28"/>
        </w:rPr>
        <w:t>28</w:t>
      </w:r>
      <w:r w:rsidRPr="00340298">
        <w:rPr>
          <w:rFonts w:hint="eastAsia"/>
          <w:sz w:val="28"/>
          <w:szCs w:val="28"/>
        </w:rPr>
        <w:t>日，马鞍底乡鸡窝寨依卓兰古树茶产销专业合作社内坐满了全村的合作社社员，桌子上摆放着九十万的现金，农户喜笑颜开，现场热闹非凡。这一天，是一年到头收获的一天，合作社理事长把社员集中到一起，现场发放茶叶款，共同庆祝丰收的一年。</w:t>
      </w:r>
    </w:p>
    <w:p w:rsidR="00340298" w:rsidRPr="00340298" w:rsidRDefault="00340298" w:rsidP="00340298">
      <w:pPr>
        <w:ind w:firstLineChars="200" w:firstLine="560"/>
        <w:rPr>
          <w:rFonts w:hint="eastAsia"/>
          <w:sz w:val="28"/>
          <w:szCs w:val="28"/>
        </w:rPr>
      </w:pPr>
      <w:r w:rsidRPr="00340298">
        <w:rPr>
          <w:rFonts w:hint="eastAsia"/>
          <w:sz w:val="28"/>
          <w:szCs w:val="28"/>
        </w:rPr>
        <w:t>因地制宜，打造特色产业。鸡窝寨属地西北村委会，距乡政府驻地</w:t>
      </w:r>
      <w:r w:rsidRPr="00340298">
        <w:rPr>
          <w:rFonts w:hint="eastAsia"/>
          <w:sz w:val="28"/>
          <w:szCs w:val="28"/>
        </w:rPr>
        <w:t>25</w:t>
      </w:r>
      <w:r w:rsidRPr="00340298">
        <w:rPr>
          <w:rFonts w:hint="eastAsia"/>
          <w:sz w:val="28"/>
          <w:szCs w:val="28"/>
        </w:rPr>
        <w:t>公里，距村委会驻地</w:t>
      </w:r>
      <w:r w:rsidRPr="00340298">
        <w:rPr>
          <w:rFonts w:hint="eastAsia"/>
          <w:sz w:val="28"/>
          <w:szCs w:val="28"/>
        </w:rPr>
        <w:t>10</w:t>
      </w:r>
      <w:r w:rsidRPr="00340298">
        <w:rPr>
          <w:rFonts w:hint="eastAsia"/>
          <w:sz w:val="28"/>
          <w:szCs w:val="28"/>
        </w:rPr>
        <w:t>公里。驻地海拔</w:t>
      </w:r>
      <w:r w:rsidRPr="00340298">
        <w:rPr>
          <w:rFonts w:hint="eastAsia"/>
          <w:sz w:val="28"/>
          <w:szCs w:val="28"/>
        </w:rPr>
        <w:t>1300</w:t>
      </w:r>
      <w:r w:rsidRPr="00340298">
        <w:rPr>
          <w:rFonts w:hint="eastAsia"/>
          <w:sz w:val="28"/>
          <w:szCs w:val="28"/>
        </w:rPr>
        <w:t>米。山清水秀，气候怡人，特别适宜茶树生长。据不完全统计，</w:t>
      </w:r>
      <w:r w:rsidRPr="00340298">
        <w:rPr>
          <w:rFonts w:hint="eastAsia"/>
          <w:sz w:val="28"/>
          <w:szCs w:val="28"/>
        </w:rPr>
        <w:t>2015</w:t>
      </w:r>
      <w:r w:rsidRPr="00340298">
        <w:rPr>
          <w:rFonts w:hint="eastAsia"/>
          <w:sz w:val="28"/>
          <w:szCs w:val="28"/>
        </w:rPr>
        <w:t>年全村百年以上古茶树不连片占山面积</w:t>
      </w:r>
      <w:r w:rsidRPr="00340298">
        <w:rPr>
          <w:rFonts w:hint="eastAsia"/>
          <w:sz w:val="28"/>
          <w:szCs w:val="28"/>
        </w:rPr>
        <w:t>5000</w:t>
      </w:r>
      <w:r w:rsidRPr="00340298">
        <w:rPr>
          <w:rFonts w:hint="eastAsia"/>
          <w:sz w:val="28"/>
          <w:szCs w:val="28"/>
        </w:rPr>
        <w:t>余亩。本着靠山吃山，靠水吃水的想法，鸡窝寨小组长邓建周联合几名年轻人找到了有经商经验的苏总，经过多方调研考察后，依靠独特的自然优势，于</w:t>
      </w:r>
      <w:r w:rsidRPr="00340298">
        <w:rPr>
          <w:rFonts w:hint="eastAsia"/>
          <w:sz w:val="28"/>
          <w:szCs w:val="28"/>
        </w:rPr>
        <w:t>2015</w:t>
      </w:r>
      <w:r w:rsidRPr="00340298">
        <w:rPr>
          <w:rFonts w:hint="eastAsia"/>
          <w:sz w:val="28"/>
          <w:szCs w:val="28"/>
        </w:rPr>
        <w:t>年</w:t>
      </w:r>
      <w:r w:rsidRPr="00340298">
        <w:rPr>
          <w:rFonts w:hint="eastAsia"/>
          <w:sz w:val="28"/>
          <w:szCs w:val="28"/>
        </w:rPr>
        <w:t>10</w:t>
      </w:r>
      <w:r w:rsidRPr="00340298">
        <w:rPr>
          <w:rFonts w:hint="eastAsia"/>
          <w:sz w:val="28"/>
          <w:szCs w:val="28"/>
        </w:rPr>
        <w:t>月份成立马鞍底乡依卓兰古树茶产销专业合作社。从一开始的农户分散经营，没有专业制作技术和销售渠道，通过政府</w:t>
      </w:r>
      <w:r w:rsidRPr="00340298">
        <w:rPr>
          <w:rFonts w:hint="eastAsia"/>
          <w:sz w:val="28"/>
          <w:szCs w:val="28"/>
        </w:rPr>
        <w:t>+</w:t>
      </w:r>
      <w:r w:rsidRPr="00340298">
        <w:rPr>
          <w:rFonts w:hint="eastAsia"/>
          <w:sz w:val="28"/>
          <w:szCs w:val="28"/>
        </w:rPr>
        <w:t>合作社</w:t>
      </w:r>
      <w:r w:rsidRPr="00340298">
        <w:rPr>
          <w:rFonts w:hint="eastAsia"/>
          <w:sz w:val="28"/>
          <w:szCs w:val="28"/>
        </w:rPr>
        <w:t>+</w:t>
      </w:r>
      <w:r w:rsidRPr="00340298">
        <w:rPr>
          <w:rFonts w:hint="eastAsia"/>
          <w:sz w:val="28"/>
          <w:szCs w:val="28"/>
        </w:rPr>
        <w:t>农户的经营模式，经过三年的探索和实践，合作社已经初具规模，目前，全村种植人工培植古树茶苗</w:t>
      </w:r>
      <w:r w:rsidRPr="00340298">
        <w:rPr>
          <w:rFonts w:hint="eastAsia"/>
          <w:sz w:val="28"/>
          <w:szCs w:val="28"/>
        </w:rPr>
        <w:t>1000</w:t>
      </w:r>
      <w:r w:rsidRPr="00340298">
        <w:rPr>
          <w:rFonts w:hint="eastAsia"/>
          <w:sz w:val="28"/>
          <w:szCs w:val="28"/>
        </w:rPr>
        <w:t>余亩，无性扦插古树茶苗培育</w:t>
      </w:r>
      <w:r w:rsidRPr="00340298">
        <w:rPr>
          <w:rFonts w:hint="eastAsia"/>
          <w:sz w:val="28"/>
          <w:szCs w:val="28"/>
        </w:rPr>
        <w:t>120</w:t>
      </w:r>
      <w:r w:rsidRPr="00340298">
        <w:rPr>
          <w:rFonts w:hint="eastAsia"/>
          <w:sz w:val="28"/>
          <w:szCs w:val="28"/>
        </w:rPr>
        <w:t>余万株，可以供应</w:t>
      </w:r>
      <w:r w:rsidRPr="00340298">
        <w:rPr>
          <w:rFonts w:hint="eastAsia"/>
          <w:sz w:val="28"/>
          <w:szCs w:val="28"/>
        </w:rPr>
        <w:t>2400</w:t>
      </w:r>
      <w:r w:rsidRPr="00340298">
        <w:rPr>
          <w:rFonts w:hint="eastAsia"/>
          <w:sz w:val="28"/>
          <w:szCs w:val="28"/>
        </w:rPr>
        <w:t>亩地栽种，形成了集加工、销售、育苗、种植为一体的立体化发展模式。马鞍底古树茶已经远销全国各地，成为全县的特色产业，为加快当地经济发展作出了巨大的贡献。</w:t>
      </w:r>
    </w:p>
    <w:p w:rsidR="00340298" w:rsidRPr="00340298" w:rsidRDefault="00340298" w:rsidP="00340298">
      <w:pPr>
        <w:ind w:firstLineChars="200" w:firstLine="560"/>
        <w:rPr>
          <w:rFonts w:hint="eastAsia"/>
          <w:sz w:val="28"/>
          <w:szCs w:val="28"/>
        </w:rPr>
      </w:pPr>
      <w:r w:rsidRPr="00340298">
        <w:rPr>
          <w:rFonts w:hint="eastAsia"/>
          <w:sz w:val="28"/>
          <w:szCs w:val="28"/>
        </w:rPr>
        <w:t>党员引领，提高思想认识。农村专业合作社是发展现代农业的重要组织载体，是推进农业经营方式转变的有效形式。鸡窝寨地处偏远山区，信息闭塞，改革开放前，百姓过着原始的耕种生活，主要种植</w:t>
      </w:r>
      <w:r w:rsidRPr="00340298">
        <w:rPr>
          <w:rFonts w:hint="eastAsia"/>
          <w:sz w:val="28"/>
          <w:szCs w:val="28"/>
        </w:rPr>
        <w:lastRenderedPageBreak/>
        <w:t>水稻、玉米等作物，维持基本的温饱，改革开放后，信息和交通逐渐通达，村里年轻人大部分外出务工，造成劳动力不足，给村里的产业发展带来难题。为解决这项问题，邓建周开始寻求“新路”，在了解到茶叶的在市场情况后，才知道自己身在“宝山”却不知，在征求几位茶叶种植大户的意见后，组织成立了专业合作社，收购全村茶叶，统一加工、制作、销售，大大增加了农户收入。外出务工的人渐渐的开始返乡做起了种植大户。在自家门口就可以赚钱，合作社股东表示“我一个没文化的人，只能出去给人打工，没想到还可以在家门口做起了小生意”。</w:t>
      </w:r>
    </w:p>
    <w:p w:rsidR="00340298" w:rsidRPr="00340298" w:rsidRDefault="00340298" w:rsidP="00340298">
      <w:pPr>
        <w:ind w:firstLineChars="200" w:firstLine="560"/>
        <w:rPr>
          <w:rFonts w:hint="eastAsia"/>
          <w:sz w:val="28"/>
          <w:szCs w:val="28"/>
        </w:rPr>
      </w:pPr>
      <w:r w:rsidRPr="00340298">
        <w:rPr>
          <w:rFonts w:hint="eastAsia"/>
          <w:sz w:val="28"/>
          <w:szCs w:val="28"/>
        </w:rPr>
        <w:t>合作社赚到的钱，一部分用于基础设施修建完善，另一部分分给了茶农，合作社成立之初，承诺过，绝不拖欠农户一分钱，三年从没有失信过。茶厂效益不好的时候，农户也很体谅，就把茶叶压在合作社，从不催款，相互信任，形成了良好的合作局面，确保了合作社组织积极健康地向前发展。</w:t>
      </w:r>
    </w:p>
    <w:p w:rsidR="00340298" w:rsidRPr="00340298" w:rsidRDefault="00340298" w:rsidP="00340298">
      <w:pPr>
        <w:ind w:firstLineChars="200" w:firstLine="560"/>
        <w:rPr>
          <w:rFonts w:hint="eastAsia"/>
          <w:sz w:val="28"/>
          <w:szCs w:val="28"/>
        </w:rPr>
      </w:pPr>
      <w:r w:rsidRPr="00340298">
        <w:rPr>
          <w:rFonts w:hint="eastAsia"/>
          <w:sz w:val="28"/>
          <w:szCs w:val="28"/>
        </w:rPr>
        <w:t>夯实基础，加大宣传力度。“要致富，先修路”。</w:t>
      </w:r>
      <w:r w:rsidRPr="00340298">
        <w:rPr>
          <w:rFonts w:hint="eastAsia"/>
          <w:sz w:val="28"/>
          <w:szCs w:val="28"/>
        </w:rPr>
        <w:t>2016</w:t>
      </w:r>
      <w:r w:rsidRPr="00340298">
        <w:rPr>
          <w:rFonts w:hint="eastAsia"/>
          <w:sz w:val="28"/>
          <w:szCs w:val="28"/>
        </w:rPr>
        <w:t>年</w:t>
      </w:r>
      <w:r w:rsidRPr="00340298">
        <w:rPr>
          <w:rFonts w:hint="eastAsia"/>
          <w:sz w:val="28"/>
          <w:szCs w:val="28"/>
        </w:rPr>
        <w:t>3</w:t>
      </w:r>
      <w:r w:rsidRPr="00340298">
        <w:rPr>
          <w:rFonts w:hint="eastAsia"/>
          <w:sz w:val="28"/>
          <w:szCs w:val="28"/>
        </w:rPr>
        <w:t>月在上级党委政府关心和帮助下，县交通局实施了荔枝树到八底寨入村公路硬化改造项目，总长</w:t>
      </w:r>
      <w:r w:rsidRPr="00340298">
        <w:rPr>
          <w:rFonts w:hint="eastAsia"/>
          <w:sz w:val="28"/>
          <w:szCs w:val="28"/>
        </w:rPr>
        <w:t>9.1</w:t>
      </w:r>
      <w:r w:rsidRPr="00340298">
        <w:rPr>
          <w:rFonts w:hint="eastAsia"/>
          <w:sz w:val="28"/>
          <w:szCs w:val="28"/>
        </w:rPr>
        <w:t>公里，投入资金</w:t>
      </w:r>
      <w:r w:rsidRPr="00340298">
        <w:rPr>
          <w:rFonts w:hint="eastAsia"/>
          <w:sz w:val="28"/>
          <w:szCs w:val="28"/>
        </w:rPr>
        <w:t>690</w:t>
      </w:r>
      <w:r w:rsidRPr="00340298">
        <w:rPr>
          <w:rFonts w:hint="eastAsia"/>
          <w:sz w:val="28"/>
          <w:szCs w:val="28"/>
        </w:rPr>
        <w:t>余万元，于</w:t>
      </w:r>
      <w:r w:rsidRPr="00340298">
        <w:rPr>
          <w:rFonts w:hint="eastAsia"/>
          <w:sz w:val="28"/>
          <w:szCs w:val="28"/>
        </w:rPr>
        <w:t>2017</w:t>
      </w:r>
      <w:r w:rsidRPr="00340298">
        <w:rPr>
          <w:rFonts w:hint="eastAsia"/>
          <w:sz w:val="28"/>
          <w:szCs w:val="28"/>
        </w:rPr>
        <w:t>年</w:t>
      </w:r>
      <w:r w:rsidRPr="00340298">
        <w:rPr>
          <w:rFonts w:hint="eastAsia"/>
          <w:sz w:val="28"/>
          <w:szCs w:val="28"/>
        </w:rPr>
        <w:t>11</w:t>
      </w:r>
      <w:r w:rsidRPr="00340298">
        <w:rPr>
          <w:rFonts w:hint="eastAsia"/>
          <w:sz w:val="28"/>
          <w:szCs w:val="28"/>
        </w:rPr>
        <w:t>月底完工通车。这条公路途经鸡窝寨，村民生产生活条件得到极大改善。交通条件改善后，合作社积极组织能人大户到各地区学习先进的合作社经验及制茶技术，同时加强内部交流，通过外学内交，不仅破除了农民埋头苦干、单打独斗的思维模式，还提升了制茶技术，扩大了本村茶叶的销售渠道。</w:t>
      </w:r>
      <w:r w:rsidRPr="00340298">
        <w:rPr>
          <w:rFonts w:hint="eastAsia"/>
          <w:sz w:val="28"/>
          <w:szCs w:val="28"/>
        </w:rPr>
        <w:t>2018</w:t>
      </w:r>
      <w:r w:rsidRPr="00340298">
        <w:rPr>
          <w:rFonts w:hint="eastAsia"/>
          <w:sz w:val="28"/>
          <w:szCs w:val="28"/>
        </w:rPr>
        <w:t>年在各级党委、政府的协助下，</w:t>
      </w:r>
      <w:r w:rsidRPr="00340298">
        <w:rPr>
          <w:rFonts w:hint="eastAsia"/>
          <w:sz w:val="28"/>
          <w:szCs w:val="28"/>
        </w:rPr>
        <w:lastRenderedPageBreak/>
        <w:t>在外交部、上海长宁区的大力帮扶下，合作社走出云南，参加北京上海的展销义卖活动，马鞍底乡鸡窝寨依卓兰古树茶远销全国各地，打响了知名度。</w:t>
      </w:r>
    </w:p>
    <w:p w:rsidR="00340298" w:rsidRPr="00340298" w:rsidRDefault="00340298" w:rsidP="00340298">
      <w:pPr>
        <w:ind w:firstLineChars="200" w:firstLine="560"/>
        <w:rPr>
          <w:rFonts w:hint="eastAsia"/>
          <w:sz w:val="28"/>
          <w:szCs w:val="28"/>
        </w:rPr>
      </w:pPr>
      <w:r w:rsidRPr="00340298">
        <w:rPr>
          <w:rFonts w:hint="eastAsia"/>
          <w:sz w:val="28"/>
          <w:szCs w:val="28"/>
        </w:rPr>
        <w:t>同时，鸡窝寨充分发挥党员示范作用，积极带领群众抓好村内人居环境提升、革除陋习等工作，制定完善村规民约。全村</w:t>
      </w:r>
      <w:r w:rsidRPr="00340298">
        <w:rPr>
          <w:rFonts w:hint="eastAsia"/>
          <w:sz w:val="28"/>
          <w:szCs w:val="28"/>
        </w:rPr>
        <w:t>46</w:t>
      </w:r>
      <w:r w:rsidRPr="00340298">
        <w:rPr>
          <w:rFonts w:hint="eastAsia"/>
          <w:sz w:val="28"/>
          <w:szCs w:val="28"/>
        </w:rPr>
        <w:t>户农户，建档立卡贫困户</w:t>
      </w:r>
      <w:r w:rsidRPr="00340298">
        <w:rPr>
          <w:rFonts w:hint="eastAsia"/>
          <w:sz w:val="28"/>
          <w:szCs w:val="28"/>
        </w:rPr>
        <w:t>19</w:t>
      </w:r>
      <w:r w:rsidRPr="00340298">
        <w:rPr>
          <w:rFonts w:hint="eastAsia"/>
          <w:sz w:val="28"/>
          <w:szCs w:val="28"/>
        </w:rPr>
        <w:t>户，已脱贫</w:t>
      </w:r>
      <w:r w:rsidRPr="00340298">
        <w:rPr>
          <w:rFonts w:hint="eastAsia"/>
          <w:sz w:val="28"/>
          <w:szCs w:val="28"/>
        </w:rPr>
        <w:t>6</w:t>
      </w:r>
      <w:r w:rsidRPr="00340298">
        <w:rPr>
          <w:rFonts w:hint="eastAsia"/>
          <w:sz w:val="28"/>
          <w:szCs w:val="28"/>
        </w:rPr>
        <w:t>户，</w:t>
      </w:r>
      <w:r w:rsidRPr="00340298">
        <w:rPr>
          <w:rFonts w:hint="eastAsia"/>
          <w:sz w:val="28"/>
          <w:szCs w:val="28"/>
        </w:rPr>
        <w:t>2018</w:t>
      </w:r>
      <w:r w:rsidRPr="00340298">
        <w:rPr>
          <w:rFonts w:hint="eastAsia"/>
          <w:sz w:val="28"/>
          <w:szCs w:val="28"/>
        </w:rPr>
        <w:t>年脱贫</w:t>
      </w:r>
      <w:r w:rsidRPr="00340298">
        <w:rPr>
          <w:rFonts w:hint="eastAsia"/>
          <w:sz w:val="28"/>
          <w:szCs w:val="28"/>
        </w:rPr>
        <w:t>12</w:t>
      </w:r>
      <w:r w:rsidRPr="00340298">
        <w:rPr>
          <w:rFonts w:hint="eastAsia"/>
          <w:sz w:val="28"/>
          <w:szCs w:val="28"/>
        </w:rPr>
        <w:t>户，</w:t>
      </w:r>
      <w:r w:rsidRPr="00340298">
        <w:rPr>
          <w:rFonts w:hint="eastAsia"/>
          <w:sz w:val="28"/>
          <w:szCs w:val="28"/>
        </w:rPr>
        <w:t>1</w:t>
      </w:r>
      <w:r w:rsidRPr="00340298">
        <w:rPr>
          <w:rFonts w:hint="eastAsia"/>
          <w:sz w:val="28"/>
          <w:szCs w:val="28"/>
        </w:rPr>
        <w:t>户已列入</w:t>
      </w:r>
      <w:r w:rsidRPr="00340298">
        <w:rPr>
          <w:rFonts w:hint="eastAsia"/>
          <w:sz w:val="28"/>
          <w:szCs w:val="28"/>
        </w:rPr>
        <w:t>2019</w:t>
      </w:r>
      <w:r w:rsidRPr="00340298">
        <w:rPr>
          <w:rFonts w:hint="eastAsia"/>
          <w:sz w:val="28"/>
          <w:szCs w:val="28"/>
        </w:rPr>
        <w:t>年脱贫户，鸡窝寨将在</w:t>
      </w:r>
      <w:r w:rsidRPr="00340298">
        <w:rPr>
          <w:rFonts w:hint="eastAsia"/>
          <w:sz w:val="28"/>
          <w:szCs w:val="28"/>
        </w:rPr>
        <w:t>2019</w:t>
      </w:r>
      <w:r w:rsidRPr="00340298">
        <w:rPr>
          <w:rFonts w:hint="eastAsia"/>
          <w:sz w:val="28"/>
          <w:szCs w:val="28"/>
        </w:rPr>
        <w:t>年跟上全县的步伐实现整村脱贫。如今，鸡窝寨随着茶叶合作社的不断发展壮大，全村将积极探索发展道路，坚持典型引路，引导农民自力更生，加快形成你追我赶发展经济的良好氛围。</w:t>
      </w:r>
    </w:p>
    <w:p w:rsidR="00814B67" w:rsidRPr="00101F51" w:rsidRDefault="00340298" w:rsidP="00340298">
      <w:pPr>
        <w:ind w:firstLineChars="200" w:firstLine="560"/>
        <w:jc w:val="right"/>
        <w:rPr>
          <w:sz w:val="28"/>
          <w:szCs w:val="28"/>
        </w:rPr>
      </w:pPr>
      <w:r w:rsidRPr="00340298">
        <w:rPr>
          <w:rFonts w:hint="eastAsia"/>
          <w:sz w:val="28"/>
          <w:szCs w:val="28"/>
        </w:rPr>
        <w:t>（摘自金平时政）</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60" w:rsidRDefault="001C7260" w:rsidP="00B85A16">
      <w:r>
        <w:separator/>
      </w:r>
    </w:p>
  </w:endnote>
  <w:endnote w:type="continuationSeparator" w:id="1">
    <w:p w:rsidR="001C7260" w:rsidRDefault="001C726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60" w:rsidRDefault="001C7260" w:rsidP="00B85A16">
      <w:r>
        <w:separator/>
      </w:r>
    </w:p>
  </w:footnote>
  <w:footnote w:type="continuationSeparator" w:id="1">
    <w:p w:rsidR="001C7260" w:rsidRDefault="001C726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F1658"/>
    <w:rsid w:val="00101F51"/>
    <w:rsid w:val="00116C77"/>
    <w:rsid w:val="00185B13"/>
    <w:rsid w:val="001C7260"/>
    <w:rsid w:val="001F0138"/>
    <w:rsid w:val="002E5637"/>
    <w:rsid w:val="00317DCE"/>
    <w:rsid w:val="00340298"/>
    <w:rsid w:val="003C15B1"/>
    <w:rsid w:val="003D1021"/>
    <w:rsid w:val="003D2C69"/>
    <w:rsid w:val="004D3E34"/>
    <w:rsid w:val="004E5889"/>
    <w:rsid w:val="00540D8E"/>
    <w:rsid w:val="005A4E86"/>
    <w:rsid w:val="0061049F"/>
    <w:rsid w:val="00623F74"/>
    <w:rsid w:val="00627143"/>
    <w:rsid w:val="00685DAF"/>
    <w:rsid w:val="006F4F14"/>
    <w:rsid w:val="0078364F"/>
    <w:rsid w:val="008034AF"/>
    <w:rsid w:val="00814B67"/>
    <w:rsid w:val="00834D42"/>
    <w:rsid w:val="009A73CF"/>
    <w:rsid w:val="00A53B9F"/>
    <w:rsid w:val="00A868A5"/>
    <w:rsid w:val="00AD29D0"/>
    <w:rsid w:val="00AE4206"/>
    <w:rsid w:val="00B010D2"/>
    <w:rsid w:val="00B85A16"/>
    <w:rsid w:val="00BE36AD"/>
    <w:rsid w:val="00D07FB5"/>
    <w:rsid w:val="00D11106"/>
    <w:rsid w:val="00D1630E"/>
    <w:rsid w:val="00E513C7"/>
    <w:rsid w:val="00E81F4D"/>
    <w:rsid w:val="00F72EEA"/>
    <w:rsid w:val="00FB7D0F"/>
    <w:rsid w:val="00FC2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623F74"/>
    <w:rPr>
      <w:sz w:val="18"/>
      <w:szCs w:val="18"/>
    </w:rPr>
  </w:style>
  <w:style w:type="character" w:customStyle="1" w:styleId="Char1">
    <w:name w:val="批注框文本 Char"/>
    <w:basedOn w:val="a0"/>
    <w:link w:val="a5"/>
    <w:rsid w:val="00623F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2019-08-07T02:14:00Z</dcterms:created>
  <dcterms:modified xsi:type="dcterms:W3CDTF">2019-08-07T02:14:00Z</dcterms:modified>
</cp:coreProperties>
</file>