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FC2624" w:rsidP="00185B13">
      <w:pPr>
        <w:spacing w:line="600" w:lineRule="auto"/>
        <w:jc w:val="center"/>
        <w:rPr>
          <w:b/>
          <w:sz w:val="36"/>
          <w:szCs w:val="36"/>
        </w:rPr>
      </w:pPr>
      <w:r w:rsidRPr="00FC2624">
        <w:rPr>
          <w:rFonts w:hint="eastAsia"/>
          <w:b/>
          <w:sz w:val="36"/>
          <w:szCs w:val="36"/>
        </w:rPr>
        <w:t>扶贫队员进山来</w:t>
      </w:r>
    </w:p>
    <w:p w:rsidR="00814B67" w:rsidRDefault="00FC2624" w:rsidP="00B010D2">
      <w:pPr>
        <w:spacing w:line="600" w:lineRule="auto"/>
        <w:jc w:val="center"/>
        <w:rPr>
          <w:b/>
        </w:rPr>
      </w:pPr>
      <w:r w:rsidRPr="00FC2624">
        <w:rPr>
          <w:rFonts w:hint="eastAsia"/>
          <w:b/>
        </w:rPr>
        <w:t>——记全州优秀驻村扶贫工作队员范广元同志的扶贫故事</w:t>
      </w:r>
      <w:r w:rsidR="00185B13">
        <w:rPr>
          <w:b/>
        </w:rPr>
        <w:br/>
      </w:r>
    </w:p>
    <w:p w:rsidR="00FC2624" w:rsidRPr="00FC2624" w:rsidRDefault="00FC2624" w:rsidP="00FC2624">
      <w:pPr>
        <w:ind w:firstLineChars="200" w:firstLine="560"/>
        <w:rPr>
          <w:rFonts w:hint="eastAsia"/>
          <w:sz w:val="28"/>
          <w:szCs w:val="28"/>
        </w:rPr>
      </w:pPr>
      <w:r w:rsidRPr="00FC2624">
        <w:rPr>
          <w:rFonts w:hint="eastAsia"/>
          <w:sz w:val="28"/>
          <w:szCs w:val="28"/>
        </w:rPr>
        <w:t>业租村委会位于建水县青龙镇政府东南部，距青龙镇</w:t>
      </w:r>
      <w:r w:rsidRPr="00FC2624">
        <w:rPr>
          <w:rFonts w:hint="eastAsia"/>
          <w:sz w:val="28"/>
          <w:szCs w:val="28"/>
        </w:rPr>
        <w:t>15</w:t>
      </w:r>
      <w:r w:rsidRPr="00FC2624">
        <w:rPr>
          <w:rFonts w:hint="eastAsia"/>
          <w:sz w:val="28"/>
          <w:szCs w:val="28"/>
        </w:rPr>
        <w:t>千米。地处山区，总面积</w:t>
      </w:r>
      <w:r w:rsidRPr="00FC2624">
        <w:rPr>
          <w:rFonts w:hint="eastAsia"/>
          <w:sz w:val="28"/>
          <w:szCs w:val="28"/>
        </w:rPr>
        <w:t>117</w:t>
      </w:r>
      <w:r w:rsidRPr="00FC2624">
        <w:rPr>
          <w:rFonts w:hint="eastAsia"/>
          <w:sz w:val="28"/>
          <w:szCs w:val="28"/>
        </w:rPr>
        <w:t>平方公里。耕地面积</w:t>
      </w:r>
      <w:r w:rsidRPr="00FC2624">
        <w:rPr>
          <w:rFonts w:hint="eastAsia"/>
          <w:sz w:val="28"/>
          <w:szCs w:val="28"/>
        </w:rPr>
        <w:t>3834</w:t>
      </w:r>
      <w:r w:rsidRPr="00FC2624">
        <w:rPr>
          <w:rFonts w:hint="eastAsia"/>
          <w:sz w:val="28"/>
          <w:szCs w:val="28"/>
        </w:rPr>
        <w:t>亩，其中旱地面积</w:t>
      </w:r>
      <w:r w:rsidRPr="00FC2624">
        <w:rPr>
          <w:rFonts w:hint="eastAsia"/>
          <w:sz w:val="28"/>
          <w:szCs w:val="28"/>
        </w:rPr>
        <w:t>3690</w:t>
      </w:r>
      <w:r w:rsidRPr="00FC2624">
        <w:rPr>
          <w:rFonts w:hint="eastAsia"/>
          <w:sz w:val="28"/>
          <w:szCs w:val="28"/>
        </w:rPr>
        <w:t>亩，水田面积</w:t>
      </w:r>
      <w:r w:rsidRPr="00FC2624">
        <w:rPr>
          <w:rFonts w:hint="eastAsia"/>
          <w:sz w:val="28"/>
          <w:szCs w:val="28"/>
        </w:rPr>
        <w:t>144</w:t>
      </w:r>
      <w:r w:rsidRPr="00FC2624">
        <w:rPr>
          <w:rFonts w:hint="eastAsia"/>
          <w:sz w:val="28"/>
          <w:szCs w:val="28"/>
        </w:rPr>
        <w:t>亩。海拔</w:t>
      </w:r>
      <w:r w:rsidRPr="00FC2624">
        <w:rPr>
          <w:rFonts w:hint="eastAsia"/>
          <w:sz w:val="28"/>
          <w:szCs w:val="28"/>
        </w:rPr>
        <w:t>1450-1720</w:t>
      </w:r>
      <w:r w:rsidRPr="00FC2624">
        <w:rPr>
          <w:rFonts w:hint="eastAsia"/>
          <w:sz w:val="28"/>
          <w:szCs w:val="28"/>
        </w:rPr>
        <w:t>米，全村境内皆为山地。日照充足，年平均气温为</w:t>
      </w:r>
      <w:r w:rsidRPr="00FC2624">
        <w:rPr>
          <w:rFonts w:hint="eastAsia"/>
          <w:sz w:val="28"/>
          <w:szCs w:val="28"/>
        </w:rPr>
        <w:t>20.6</w:t>
      </w:r>
      <w:r w:rsidRPr="00FC2624">
        <w:rPr>
          <w:rFonts w:hint="eastAsia"/>
          <w:sz w:val="28"/>
          <w:szCs w:val="28"/>
        </w:rPr>
        <w:t>℃，但降雨稀少，缺乏水资源。辖业租、法依、大岭干、脑耳山、田房、红坡、邑格、秧草沟、石头寨、新寨</w:t>
      </w:r>
      <w:r w:rsidRPr="00FC2624">
        <w:rPr>
          <w:rFonts w:hint="eastAsia"/>
          <w:sz w:val="28"/>
          <w:szCs w:val="28"/>
        </w:rPr>
        <w:t>10</w:t>
      </w:r>
      <w:r w:rsidRPr="00FC2624">
        <w:rPr>
          <w:rFonts w:hint="eastAsia"/>
          <w:sz w:val="28"/>
          <w:szCs w:val="28"/>
        </w:rPr>
        <w:t>个自然村，</w:t>
      </w:r>
      <w:r w:rsidRPr="00FC2624">
        <w:rPr>
          <w:rFonts w:hint="eastAsia"/>
          <w:sz w:val="28"/>
          <w:szCs w:val="28"/>
        </w:rPr>
        <w:t>14</w:t>
      </w:r>
      <w:r w:rsidRPr="00FC2624">
        <w:rPr>
          <w:rFonts w:hint="eastAsia"/>
          <w:sz w:val="28"/>
          <w:szCs w:val="28"/>
        </w:rPr>
        <w:t>个村民小组，其中彝族占</w:t>
      </w:r>
      <w:r w:rsidRPr="00FC2624">
        <w:rPr>
          <w:rFonts w:hint="eastAsia"/>
          <w:sz w:val="28"/>
          <w:szCs w:val="28"/>
        </w:rPr>
        <w:t>99.6%</w:t>
      </w:r>
      <w:r w:rsidRPr="00FC2624">
        <w:rPr>
          <w:rFonts w:hint="eastAsia"/>
          <w:sz w:val="28"/>
          <w:szCs w:val="28"/>
        </w:rPr>
        <w:t>。</w:t>
      </w:r>
    </w:p>
    <w:p w:rsidR="00FC2624" w:rsidRPr="00FC2624" w:rsidRDefault="00FC2624" w:rsidP="00FC2624">
      <w:pPr>
        <w:ind w:firstLineChars="200" w:firstLine="560"/>
        <w:rPr>
          <w:rFonts w:hint="eastAsia"/>
          <w:sz w:val="28"/>
          <w:szCs w:val="28"/>
        </w:rPr>
      </w:pPr>
      <w:r w:rsidRPr="00FC2624">
        <w:rPr>
          <w:rFonts w:hint="eastAsia"/>
          <w:sz w:val="28"/>
          <w:szCs w:val="28"/>
        </w:rPr>
        <w:t>2016</w:t>
      </w:r>
      <w:r w:rsidRPr="00FC2624">
        <w:rPr>
          <w:rFonts w:hint="eastAsia"/>
          <w:sz w:val="28"/>
          <w:szCs w:val="28"/>
        </w:rPr>
        <w:t>年初，县人大常委会派出农村工作经验丰富的老党员范广元同志到青龙镇业租村担任扶贫工作队队长、第一书记。自驻村以来，他就把自己当作“村里人”，放下架子、扑下身子、心系群众，积极配合青龙镇党委政府，围绕“以党建带扶贫，以扶贫促党建、促发展”的思路，扎实工作，结合当地实际积极开展各项扶贫措施，为业租村早日脱贫付出了艰辛和努力。由于工作突出，</w:t>
      </w:r>
      <w:r w:rsidRPr="00FC2624">
        <w:rPr>
          <w:rFonts w:hint="eastAsia"/>
          <w:sz w:val="28"/>
          <w:szCs w:val="28"/>
        </w:rPr>
        <w:t>2018</w:t>
      </w:r>
      <w:r w:rsidRPr="00FC2624">
        <w:rPr>
          <w:rFonts w:hint="eastAsia"/>
          <w:sz w:val="28"/>
          <w:szCs w:val="28"/>
        </w:rPr>
        <w:t>年被评为全州优秀驻村扶贫工作队员。</w:t>
      </w:r>
    </w:p>
    <w:p w:rsidR="00FC2624" w:rsidRPr="00FC2624" w:rsidRDefault="00FC2624" w:rsidP="00FC2624">
      <w:pPr>
        <w:ind w:firstLineChars="200" w:firstLine="562"/>
        <w:rPr>
          <w:rFonts w:hint="eastAsia"/>
          <w:b/>
          <w:sz w:val="28"/>
          <w:szCs w:val="28"/>
        </w:rPr>
      </w:pPr>
      <w:r w:rsidRPr="00FC2624">
        <w:rPr>
          <w:rFonts w:hint="eastAsia"/>
          <w:b/>
          <w:sz w:val="28"/>
          <w:szCs w:val="28"/>
        </w:rPr>
        <w:t>一、深入一线，谋划扶贫工作新思路</w:t>
      </w:r>
    </w:p>
    <w:p w:rsidR="00FC2624" w:rsidRPr="00FC2624" w:rsidRDefault="00FC2624" w:rsidP="00FC2624">
      <w:pPr>
        <w:ind w:firstLineChars="200" w:firstLine="560"/>
        <w:rPr>
          <w:rFonts w:hint="eastAsia"/>
          <w:sz w:val="28"/>
          <w:szCs w:val="28"/>
        </w:rPr>
      </w:pPr>
      <w:r w:rsidRPr="00FC2624">
        <w:rPr>
          <w:rFonts w:hint="eastAsia"/>
          <w:sz w:val="28"/>
          <w:szCs w:val="28"/>
        </w:rPr>
        <w:t>业租村地处山区，基础设施落后，资金资源短缺，为及时熟悉业租村情况和建档立卡贫困户实际困难，范广元同志上任第一件事就是挨家挨户走访，头两个月他每天坚持走访户贫困</w:t>
      </w:r>
      <w:r w:rsidRPr="00FC2624">
        <w:rPr>
          <w:rFonts w:hint="eastAsia"/>
          <w:sz w:val="28"/>
          <w:szCs w:val="28"/>
        </w:rPr>
        <w:t>10</w:t>
      </w:r>
      <w:r w:rsidRPr="00FC2624">
        <w:rPr>
          <w:rFonts w:hint="eastAsia"/>
          <w:sz w:val="28"/>
          <w:szCs w:val="28"/>
        </w:rPr>
        <w:t>余户，深入了解全村</w:t>
      </w:r>
      <w:r w:rsidRPr="00FC2624">
        <w:rPr>
          <w:rFonts w:hint="eastAsia"/>
          <w:sz w:val="28"/>
          <w:szCs w:val="28"/>
        </w:rPr>
        <w:t>792</w:t>
      </w:r>
      <w:r w:rsidRPr="00FC2624">
        <w:rPr>
          <w:rFonts w:hint="eastAsia"/>
          <w:sz w:val="28"/>
          <w:szCs w:val="28"/>
        </w:rPr>
        <w:t>户基本情况，倾听群众意见、建议，并记录好民情日记，分</w:t>
      </w:r>
      <w:r w:rsidRPr="00FC2624">
        <w:rPr>
          <w:rFonts w:hint="eastAsia"/>
          <w:sz w:val="28"/>
          <w:szCs w:val="28"/>
        </w:rPr>
        <w:lastRenderedPageBreak/>
        <w:t>析贫困户致贫原因。深入走访的同时，他多次组织召开村两委班子和村民代表会议，座谈了解村里基本情况，群众对村两委和扶贫工作队员的期盼等等。茶余饭后，他还经常到田间地头、乡村集市等人群聚集的地方主动与群众唠家常，倾听群众关心的问题，做到精准识别，精准施策。在走访调研过程中，大力宣传扶贫政策，激励群众对扶贫工作的理解和支持。</w:t>
      </w:r>
    </w:p>
    <w:p w:rsidR="00FC2624" w:rsidRPr="00FC2624" w:rsidRDefault="00FC2624" w:rsidP="00FC2624">
      <w:pPr>
        <w:ind w:firstLineChars="200" w:firstLine="562"/>
        <w:rPr>
          <w:rFonts w:hint="eastAsia"/>
          <w:b/>
          <w:sz w:val="28"/>
          <w:szCs w:val="28"/>
        </w:rPr>
      </w:pPr>
      <w:r w:rsidRPr="00FC2624">
        <w:rPr>
          <w:rFonts w:hint="eastAsia"/>
          <w:b/>
          <w:sz w:val="28"/>
          <w:szCs w:val="28"/>
        </w:rPr>
        <w:t>二、心系群众，知民情解民忧</w:t>
      </w:r>
    </w:p>
    <w:p w:rsidR="00FC2624" w:rsidRPr="00FC2624" w:rsidRDefault="00FC2624" w:rsidP="00FC2624">
      <w:pPr>
        <w:ind w:firstLineChars="200" w:firstLine="560"/>
        <w:rPr>
          <w:rFonts w:hint="eastAsia"/>
          <w:sz w:val="28"/>
          <w:szCs w:val="28"/>
        </w:rPr>
      </w:pPr>
      <w:r w:rsidRPr="00FC2624">
        <w:rPr>
          <w:rFonts w:hint="eastAsia"/>
          <w:sz w:val="28"/>
          <w:szCs w:val="28"/>
        </w:rPr>
        <w:t>作为驻村工作队队长、业租村第一书记，范广元同志事事带头，亲力亲为，把村里的事当做家里的事来办，群众的事当做自己的事来办。</w:t>
      </w:r>
      <w:r w:rsidRPr="00FC2624">
        <w:rPr>
          <w:rFonts w:hint="eastAsia"/>
          <w:sz w:val="28"/>
          <w:szCs w:val="28"/>
        </w:rPr>
        <w:t>2017</w:t>
      </w:r>
      <w:r w:rsidRPr="00FC2624">
        <w:rPr>
          <w:rFonts w:hint="eastAsia"/>
          <w:sz w:val="28"/>
          <w:szCs w:val="28"/>
        </w:rPr>
        <w:t>年</w:t>
      </w:r>
      <w:r w:rsidRPr="00FC2624">
        <w:rPr>
          <w:rFonts w:hint="eastAsia"/>
          <w:sz w:val="28"/>
          <w:szCs w:val="28"/>
        </w:rPr>
        <w:t>5</w:t>
      </w:r>
      <w:r w:rsidRPr="00FC2624">
        <w:rPr>
          <w:rFonts w:hint="eastAsia"/>
          <w:sz w:val="28"/>
          <w:szCs w:val="28"/>
        </w:rPr>
        <w:t>月，年过</w:t>
      </w:r>
      <w:r w:rsidRPr="00FC2624">
        <w:rPr>
          <w:rFonts w:hint="eastAsia"/>
          <w:sz w:val="28"/>
          <w:szCs w:val="28"/>
        </w:rPr>
        <w:t>50</w:t>
      </w:r>
      <w:r w:rsidRPr="00FC2624">
        <w:rPr>
          <w:rFonts w:hint="eastAsia"/>
          <w:sz w:val="28"/>
          <w:szCs w:val="28"/>
        </w:rPr>
        <w:t>的范广元同志生病住院，入院后，听说新寨孔凡义家房子面临倒塌危险。他没出院就赶往青龙镇组织另外几个驻村队员一起捐资买瓦片，并协调运输车辆，发动乡亲邻居和亲戚朋友帮忙撤换，同时协调青龙民政所送去粮油等物资。直到所有事情落实了，才返回医院。他出院后，孔凡义家危房已经变成新房。</w:t>
      </w:r>
      <w:r w:rsidRPr="00FC2624">
        <w:rPr>
          <w:rFonts w:hint="eastAsia"/>
          <w:sz w:val="28"/>
          <w:szCs w:val="28"/>
        </w:rPr>
        <w:t>2017</w:t>
      </w:r>
      <w:r w:rsidRPr="00FC2624">
        <w:rPr>
          <w:rFonts w:hint="eastAsia"/>
          <w:sz w:val="28"/>
          <w:szCs w:val="28"/>
        </w:rPr>
        <w:t>年</w:t>
      </w:r>
      <w:r w:rsidRPr="00FC2624">
        <w:rPr>
          <w:rFonts w:hint="eastAsia"/>
          <w:sz w:val="28"/>
          <w:szCs w:val="28"/>
        </w:rPr>
        <w:t>9</w:t>
      </w:r>
      <w:r w:rsidRPr="00FC2624">
        <w:rPr>
          <w:rFonts w:hint="eastAsia"/>
          <w:sz w:val="28"/>
          <w:szCs w:val="28"/>
        </w:rPr>
        <w:t>月有几天连降暴雨，致使红坡村稻谷被冲走，农田被掩埋。范广元同志及时组织群众清理河道，尽最大努力恢复被掩埋耕地，努力减少村民损失。</w:t>
      </w:r>
      <w:r w:rsidRPr="00FC2624">
        <w:rPr>
          <w:rFonts w:hint="eastAsia"/>
          <w:sz w:val="28"/>
          <w:szCs w:val="28"/>
        </w:rPr>
        <w:t>2018</w:t>
      </w:r>
      <w:r w:rsidRPr="00FC2624">
        <w:rPr>
          <w:rFonts w:hint="eastAsia"/>
          <w:sz w:val="28"/>
          <w:szCs w:val="28"/>
        </w:rPr>
        <w:t>年</w:t>
      </w:r>
      <w:r w:rsidRPr="00FC2624">
        <w:rPr>
          <w:rFonts w:hint="eastAsia"/>
          <w:sz w:val="28"/>
          <w:szCs w:val="28"/>
        </w:rPr>
        <w:t>6</w:t>
      </w:r>
      <w:r w:rsidRPr="00FC2624">
        <w:rPr>
          <w:rFonts w:hint="eastAsia"/>
          <w:sz w:val="28"/>
          <w:szCs w:val="28"/>
        </w:rPr>
        <w:t>月，业租村脑耳山建档立卡户白会英女儿考上建水县三合中学，却没钱读书，范广元和另外几个扶贫工作队员带头捐助，并组织召开党总支大会号召有能力同志捐款，在他的召集下共筹得捐款</w:t>
      </w:r>
      <w:r w:rsidRPr="00FC2624">
        <w:rPr>
          <w:rFonts w:hint="eastAsia"/>
          <w:sz w:val="28"/>
          <w:szCs w:val="28"/>
        </w:rPr>
        <w:t>8200</w:t>
      </w:r>
      <w:r w:rsidRPr="00FC2624">
        <w:rPr>
          <w:rFonts w:hint="eastAsia"/>
          <w:sz w:val="28"/>
          <w:szCs w:val="28"/>
        </w:rPr>
        <w:t>余元，解决了贫困家庭子女上学问题。</w:t>
      </w:r>
    </w:p>
    <w:p w:rsidR="00FC2624" w:rsidRPr="00FC2624" w:rsidRDefault="00FC2624" w:rsidP="00FC2624">
      <w:pPr>
        <w:ind w:firstLineChars="200" w:firstLine="562"/>
        <w:rPr>
          <w:rFonts w:hint="eastAsia"/>
          <w:b/>
          <w:sz w:val="28"/>
          <w:szCs w:val="28"/>
        </w:rPr>
      </w:pPr>
      <w:r w:rsidRPr="00FC2624">
        <w:rPr>
          <w:rFonts w:hint="eastAsia"/>
          <w:b/>
          <w:sz w:val="28"/>
          <w:szCs w:val="28"/>
        </w:rPr>
        <w:t>三、精准扶贫，开拓新路奔小康</w:t>
      </w:r>
    </w:p>
    <w:p w:rsidR="00FC2624" w:rsidRPr="00FC2624" w:rsidRDefault="00FC2624" w:rsidP="00FC2624">
      <w:pPr>
        <w:ind w:firstLineChars="200" w:firstLine="560"/>
        <w:rPr>
          <w:rFonts w:hint="eastAsia"/>
          <w:sz w:val="28"/>
          <w:szCs w:val="28"/>
        </w:rPr>
      </w:pPr>
      <w:r w:rsidRPr="00FC2624">
        <w:rPr>
          <w:rFonts w:hint="eastAsia"/>
          <w:sz w:val="28"/>
          <w:szCs w:val="28"/>
        </w:rPr>
        <w:t>（一）有水，才有希望。刚来到这个彝族村寨的时候，看到村民</w:t>
      </w:r>
      <w:r w:rsidRPr="00FC2624">
        <w:rPr>
          <w:rFonts w:hint="eastAsia"/>
          <w:sz w:val="28"/>
          <w:szCs w:val="28"/>
        </w:rPr>
        <w:lastRenderedPageBreak/>
        <w:t>喝的是浑浊的水窖水，学校孩子们抬着脸盆，端着口缸到处找水喝的场景，让范广元思绪万千，心里有说不出的滋味。改革开放都</w:t>
      </w:r>
      <w:r w:rsidRPr="00FC2624">
        <w:rPr>
          <w:rFonts w:hint="eastAsia"/>
          <w:sz w:val="28"/>
          <w:szCs w:val="28"/>
        </w:rPr>
        <w:t>40</w:t>
      </w:r>
      <w:r w:rsidRPr="00FC2624">
        <w:rPr>
          <w:rFonts w:hint="eastAsia"/>
          <w:sz w:val="28"/>
          <w:szCs w:val="28"/>
        </w:rPr>
        <w:t>年了，怎么还有喝不上水的地方？他告诉自己：“如果群众连水都喝不上，谈什么扶贫！”于是，他把解决喝水问题，作为头等大事来抓。要喝上自来水，就必须先找到水源，经过翻山越岭实地查看，终于找到一口前几年种植三七，而现在闲置不用的机井，经过与机井主人达成协议，并向水务局等单位争取到了</w:t>
      </w:r>
      <w:r w:rsidRPr="00FC2624">
        <w:rPr>
          <w:rFonts w:hint="eastAsia"/>
          <w:sz w:val="28"/>
          <w:szCs w:val="28"/>
        </w:rPr>
        <w:t>38</w:t>
      </w:r>
      <w:r w:rsidRPr="00FC2624">
        <w:rPr>
          <w:rFonts w:hint="eastAsia"/>
          <w:sz w:val="28"/>
          <w:szCs w:val="28"/>
        </w:rPr>
        <w:t>万元工程款后，马上请工匠建水池，买水泵，铺水管。经过数月的努力，业租二组</w:t>
      </w:r>
      <w:r w:rsidRPr="00FC2624">
        <w:rPr>
          <w:rFonts w:hint="eastAsia"/>
          <w:sz w:val="28"/>
          <w:szCs w:val="28"/>
        </w:rPr>
        <w:t>133</w:t>
      </w:r>
      <w:r w:rsidRPr="00FC2624">
        <w:rPr>
          <w:rFonts w:hint="eastAsia"/>
          <w:sz w:val="28"/>
          <w:szCs w:val="28"/>
        </w:rPr>
        <w:t>户人家和业租小学喝上了清凉干净的自来水。</w:t>
      </w:r>
    </w:p>
    <w:p w:rsidR="00FC2624" w:rsidRPr="00FC2624" w:rsidRDefault="00FC2624" w:rsidP="00FC2624">
      <w:pPr>
        <w:ind w:firstLineChars="200" w:firstLine="560"/>
        <w:rPr>
          <w:rFonts w:hint="eastAsia"/>
          <w:sz w:val="28"/>
          <w:szCs w:val="28"/>
        </w:rPr>
      </w:pPr>
      <w:r w:rsidRPr="00FC2624">
        <w:rPr>
          <w:rFonts w:hint="eastAsia"/>
          <w:sz w:val="28"/>
          <w:szCs w:val="28"/>
        </w:rPr>
        <w:t>（二）有产业，才有收入。群众喝水的问题解决了，如何增加收入这个难题又摆在他面前。经过对业租村的生产条件、自然资源调研后，他提出了种植业、养殖业“两条腿”走路，万寿菊、紫薯、核桃、生态鸡“四轮驱动”的产业扶贫思路。当他高兴地告诉村民这些措施时，却碰到了一鼻子灰，村民说，核桃过去种植过，可都亏本了，不敢再种了；紫薯种出来卖给谁，烂在地里怎么办？养鸡又没有脱温房，死了怎么办？面对村民的一片质疑声，他陷入了沉思：如果拿不出好办法来，怎么能让群众相信我，又怎能让群众脱贫致富？于是，他白天跑到地里帮助贫困户干活，晚上跑到家中促膝而谈，鼓励他们要自强自信，解放思想、转变观念，靠产业发展致富。为了让乡亲们放心种植紫薯，他和其他扶贫队员到处打探，终于与一位山东来的老板达成紫薯收购协议；为了提高核桃种植水平，他带着村小组长到“核桃之乡”大理漾濞县参观学习；为了发展林下生态鸡，他把争取到的</w:t>
      </w:r>
      <w:r w:rsidRPr="00FC2624">
        <w:rPr>
          <w:rFonts w:hint="eastAsia"/>
          <w:sz w:val="28"/>
          <w:szCs w:val="28"/>
        </w:rPr>
        <w:lastRenderedPageBreak/>
        <w:t>23</w:t>
      </w:r>
      <w:r w:rsidRPr="00FC2624">
        <w:rPr>
          <w:rFonts w:hint="eastAsia"/>
          <w:sz w:val="28"/>
          <w:szCs w:val="28"/>
        </w:rPr>
        <w:t>万元资金，在大岭干村新建了养鸡脱温房，提高鸡苗成活率。经过</w:t>
      </w:r>
      <w:r w:rsidRPr="00FC2624">
        <w:rPr>
          <w:rFonts w:hint="eastAsia"/>
          <w:sz w:val="28"/>
          <w:szCs w:val="28"/>
        </w:rPr>
        <w:t>2</w:t>
      </w:r>
      <w:r w:rsidRPr="00FC2624">
        <w:rPr>
          <w:rFonts w:hint="eastAsia"/>
          <w:sz w:val="28"/>
          <w:szCs w:val="28"/>
        </w:rPr>
        <w:t>年的努力，业租村实现了万寿菊、紫薯、核桃“三个一千亩”的种植目标，林下放养的生态鸡，成了市场上的抢手货。</w:t>
      </w:r>
    </w:p>
    <w:p w:rsidR="00FC2624" w:rsidRPr="00FC2624" w:rsidRDefault="00FC2624" w:rsidP="00FC2624">
      <w:pPr>
        <w:ind w:firstLineChars="200" w:firstLine="560"/>
        <w:rPr>
          <w:rFonts w:hint="eastAsia"/>
          <w:sz w:val="28"/>
          <w:szCs w:val="28"/>
        </w:rPr>
      </w:pPr>
      <w:r w:rsidRPr="00FC2624">
        <w:rPr>
          <w:rFonts w:hint="eastAsia"/>
          <w:sz w:val="28"/>
          <w:szCs w:val="28"/>
        </w:rPr>
        <w:t>（三）有路，才能致富。范广元同志刚到业租村的时候，交通状况十分恶劣，尤其遇到雨天，山体滑坡、塌方是常有的事。为了争取资金项目进行基础设施建设，无论晴天雨季，他不顾危险、不厌其烦、放下面子，带头到四处争取资金项目。有时遇到单位领导开会或者外出一等就是几个小时，甚至一天往返县城和业租三四趟。三年来，为业租村委会争取到了</w:t>
      </w:r>
      <w:r w:rsidRPr="00FC2624">
        <w:rPr>
          <w:rFonts w:hint="eastAsia"/>
          <w:sz w:val="28"/>
          <w:szCs w:val="28"/>
        </w:rPr>
        <w:t>111</w:t>
      </w:r>
      <w:r w:rsidRPr="00FC2624">
        <w:rPr>
          <w:rFonts w:hint="eastAsia"/>
          <w:sz w:val="28"/>
          <w:szCs w:val="28"/>
        </w:rPr>
        <w:t>万余元资金，</w:t>
      </w:r>
    </w:p>
    <w:p w:rsidR="00FC2624" w:rsidRPr="00FC2624" w:rsidRDefault="00FC2624" w:rsidP="00FC2624">
      <w:pPr>
        <w:ind w:firstLineChars="200" w:firstLine="560"/>
        <w:rPr>
          <w:rFonts w:hint="eastAsia"/>
          <w:sz w:val="28"/>
          <w:szCs w:val="28"/>
        </w:rPr>
      </w:pPr>
      <w:r w:rsidRPr="00FC2624">
        <w:rPr>
          <w:rFonts w:hint="eastAsia"/>
          <w:sz w:val="28"/>
          <w:szCs w:val="28"/>
        </w:rPr>
        <w:t>先后修通了田房、红坡、脑耳山、大岭干</w:t>
      </w:r>
      <w:r w:rsidRPr="00FC2624">
        <w:rPr>
          <w:rFonts w:hint="eastAsia"/>
          <w:sz w:val="28"/>
          <w:szCs w:val="28"/>
        </w:rPr>
        <w:t>21.9</w:t>
      </w:r>
      <w:r w:rsidRPr="00FC2624">
        <w:rPr>
          <w:rFonts w:hint="eastAsia"/>
          <w:sz w:val="28"/>
          <w:szCs w:val="28"/>
        </w:rPr>
        <w:t>公里的砂石路面，完成了秧草沟上寨村内道路硬化和秧草沟下寨进村道路硬化项目，</w:t>
      </w:r>
      <w:r w:rsidRPr="00FC2624">
        <w:rPr>
          <w:rFonts w:hint="eastAsia"/>
          <w:sz w:val="28"/>
          <w:szCs w:val="28"/>
        </w:rPr>
        <w:t>2018</w:t>
      </w:r>
      <w:r w:rsidRPr="00FC2624">
        <w:rPr>
          <w:rFonts w:hint="eastAsia"/>
          <w:sz w:val="28"/>
          <w:szCs w:val="28"/>
        </w:rPr>
        <w:t>年完成了业租一组村内道路硬化工程。如今，昔日的羊肠小道变成了水泥路，变成了致富的大道、幸福的大道。</w:t>
      </w:r>
    </w:p>
    <w:p w:rsidR="00FC2624" w:rsidRPr="00FC2624" w:rsidRDefault="00FC2624" w:rsidP="00FC2624">
      <w:pPr>
        <w:ind w:firstLineChars="200" w:firstLine="560"/>
        <w:rPr>
          <w:rFonts w:hint="eastAsia"/>
          <w:sz w:val="28"/>
          <w:szCs w:val="28"/>
        </w:rPr>
      </w:pPr>
      <w:r w:rsidRPr="00FC2624">
        <w:rPr>
          <w:rFonts w:hint="eastAsia"/>
          <w:sz w:val="28"/>
          <w:szCs w:val="28"/>
        </w:rPr>
        <w:t>当地村民都说：“县人大派来的老范，不是填几张表送几桶油送几袋米的老头子，而是真抓实干、务实清廉，为我们创造财富的宝贝疙瘩，有他的帮扶，我们有信心、有希望。”</w:t>
      </w:r>
    </w:p>
    <w:p w:rsidR="00FC2624" w:rsidRPr="00FC2624" w:rsidRDefault="00FC2624" w:rsidP="00FC2624">
      <w:pPr>
        <w:ind w:firstLineChars="200" w:firstLine="560"/>
        <w:rPr>
          <w:rFonts w:hint="eastAsia"/>
          <w:sz w:val="28"/>
          <w:szCs w:val="28"/>
        </w:rPr>
      </w:pPr>
      <w:r w:rsidRPr="00FC2624">
        <w:rPr>
          <w:rFonts w:hint="eastAsia"/>
          <w:sz w:val="28"/>
          <w:szCs w:val="28"/>
        </w:rPr>
        <w:t>范广元同志驻村扶贫的故事还有很多很多，虽然平凡，但他用实际行动诠释着对乡亲们的真情大爱，做了老百姓最乐意、最期盼、最难办的事情；虽然普通，但正是因为这千万个普通的故事，像千万颗石榴籽一样，让共产党人和老百姓紧紧抱在一起，同呼吸，共命运，心连心。</w:t>
      </w:r>
    </w:p>
    <w:p w:rsidR="00814B67" w:rsidRPr="00101F51" w:rsidRDefault="00FC2624" w:rsidP="00FC2624">
      <w:pPr>
        <w:ind w:firstLineChars="200" w:firstLine="560"/>
        <w:jc w:val="right"/>
        <w:rPr>
          <w:sz w:val="28"/>
          <w:szCs w:val="28"/>
        </w:rPr>
      </w:pPr>
      <w:r w:rsidRPr="00FC2624">
        <w:rPr>
          <w:rFonts w:hint="eastAsia"/>
          <w:sz w:val="28"/>
          <w:szCs w:val="28"/>
        </w:rPr>
        <w:t xml:space="preserve">（建水县人大常委会办公室）　　</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919" w:rsidRDefault="00AA7919" w:rsidP="00B85A16">
      <w:r>
        <w:separator/>
      </w:r>
    </w:p>
  </w:endnote>
  <w:endnote w:type="continuationSeparator" w:id="1">
    <w:p w:rsidR="00AA7919" w:rsidRDefault="00AA7919"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919" w:rsidRDefault="00AA7919" w:rsidP="00B85A16">
      <w:r>
        <w:separator/>
      </w:r>
    </w:p>
  </w:footnote>
  <w:footnote w:type="continuationSeparator" w:id="1">
    <w:p w:rsidR="00AA7919" w:rsidRDefault="00AA7919"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2E5637"/>
    <w:rsid w:val="003C15B1"/>
    <w:rsid w:val="003D1021"/>
    <w:rsid w:val="003D2C69"/>
    <w:rsid w:val="004D3E34"/>
    <w:rsid w:val="004E5889"/>
    <w:rsid w:val="00540D8E"/>
    <w:rsid w:val="005A4E86"/>
    <w:rsid w:val="0061049F"/>
    <w:rsid w:val="00623F74"/>
    <w:rsid w:val="00627143"/>
    <w:rsid w:val="00685DAF"/>
    <w:rsid w:val="006F4F14"/>
    <w:rsid w:val="0078364F"/>
    <w:rsid w:val="00814B67"/>
    <w:rsid w:val="00834D42"/>
    <w:rsid w:val="009A73CF"/>
    <w:rsid w:val="00A53B9F"/>
    <w:rsid w:val="00A868A5"/>
    <w:rsid w:val="00AA7919"/>
    <w:rsid w:val="00AD29D0"/>
    <w:rsid w:val="00AE4206"/>
    <w:rsid w:val="00B010D2"/>
    <w:rsid w:val="00B85A16"/>
    <w:rsid w:val="00BE36AD"/>
    <w:rsid w:val="00D07FB5"/>
    <w:rsid w:val="00D11106"/>
    <w:rsid w:val="00D1630E"/>
    <w:rsid w:val="00E81F4D"/>
    <w:rsid w:val="00F72EEA"/>
    <w:rsid w:val="00FB7D0F"/>
    <w:rsid w:val="00FC2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623F74"/>
    <w:rPr>
      <w:sz w:val="18"/>
      <w:szCs w:val="18"/>
    </w:rPr>
  </w:style>
  <w:style w:type="character" w:customStyle="1" w:styleId="Char1">
    <w:name w:val="批注框文本 Char"/>
    <w:basedOn w:val="a0"/>
    <w:link w:val="a5"/>
    <w:rsid w:val="00623F7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2019-08-07T02:11:00Z</dcterms:created>
  <dcterms:modified xsi:type="dcterms:W3CDTF">2019-08-07T02:12:00Z</dcterms:modified>
</cp:coreProperties>
</file>