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983" w:rsidRPr="00D03983" w:rsidRDefault="00D03983" w:rsidP="00D03983">
      <w:pPr>
        <w:spacing w:line="480" w:lineRule="auto"/>
        <w:jc w:val="center"/>
        <w:rPr>
          <w:rFonts w:hint="eastAsia"/>
          <w:b/>
          <w:sz w:val="36"/>
          <w:szCs w:val="36"/>
        </w:rPr>
      </w:pPr>
      <w:r w:rsidRPr="00D03983">
        <w:rPr>
          <w:rFonts w:hint="eastAsia"/>
          <w:b/>
          <w:sz w:val="36"/>
          <w:szCs w:val="36"/>
        </w:rPr>
        <w:t>深入学习贯彻全国两会精神</w:t>
      </w:r>
    </w:p>
    <w:p w:rsidR="00814B67" w:rsidRPr="00814B67" w:rsidRDefault="00D03983" w:rsidP="00D03983">
      <w:pPr>
        <w:spacing w:line="480" w:lineRule="auto"/>
        <w:jc w:val="center"/>
        <w:rPr>
          <w:b/>
          <w:sz w:val="36"/>
          <w:szCs w:val="36"/>
        </w:rPr>
      </w:pPr>
      <w:r w:rsidRPr="00D03983">
        <w:rPr>
          <w:rFonts w:hint="eastAsia"/>
          <w:b/>
          <w:sz w:val="36"/>
          <w:szCs w:val="36"/>
        </w:rPr>
        <w:t>全面担负起宪法法律赋予的各项职责</w:t>
      </w:r>
    </w:p>
    <w:p w:rsidR="00D03983" w:rsidRPr="00D03983" w:rsidRDefault="00D03983" w:rsidP="00D03983">
      <w:pPr>
        <w:jc w:val="center"/>
        <w:rPr>
          <w:rFonts w:hint="eastAsia"/>
          <w:b/>
        </w:rPr>
      </w:pPr>
      <w:r w:rsidRPr="00D03983">
        <w:rPr>
          <w:rFonts w:hint="eastAsia"/>
          <w:b/>
        </w:rPr>
        <w:t>——在</w:t>
      </w:r>
      <w:r w:rsidRPr="00D03983">
        <w:rPr>
          <w:rFonts w:hint="eastAsia"/>
          <w:b/>
        </w:rPr>
        <w:t>2019</w:t>
      </w:r>
      <w:r w:rsidRPr="00D03983">
        <w:rPr>
          <w:rFonts w:hint="eastAsia"/>
          <w:b/>
        </w:rPr>
        <w:t>年中共红河州人大常委会党组理论学习中心组第三次集中学习时的讲话</w:t>
      </w:r>
    </w:p>
    <w:p w:rsidR="00D03983" w:rsidRPr="00D03983" w:rsidRDefault="00D03983" w:rsidP="00D03983">
      <w:pPr>
        <w:jc w:val="center"/>
        <w:rPr>
          <w:rFonts w:hint="eastAsia"/>
          <w:b/>
        </w:rPr>
      </w:pPr>
      <w:r w:rsidRPr="00D03983">
        <w:rPr>
          <w:rFonts w:hint="eastAsia"/>
          <w:b/>
        </w:rPr>
        <w:t>州人大常委会党组书记、主任　普绍忠</w:t>
      </w:r>
    </w:p>
    <w:p w:rsidR="002E5637" w:rsidRPr="002E5637" w:rsidRDefault="00D03983" w:rsidP="00D03983">
      <w:pPr>
        <w:jc w:val="center"/>
        <w:rPr>
          <w:b/>
        </w:rPr>
      </w:pPr>
      <w:r w:rsidRPr="00D03983">
        <w:rPr>
          <w:rFonts w:hint="eastAsia"/>
          <w:b/>
        </w:rPr>
        <w:t>（</w:t>
      </w:r>
      <w:r w:rsidRPr="00D03983">
        <w:rPr>
          <w:rFonts w:hint="eastAsia"/>
          <w:b/>
        </w:rPr>
        <w:t>2019</w:t>
      </w:r>
      <w:r w:rsidRPr="00D03983">
        <w:rPr>
          <w:rFonts w:hint="eastAsia"/>
          <w:b/>
        </w:rPr>
        <w:t>年</w:t>
      </w:r>
      <w:r w:rsidRPr="00D03983">
        <w:rPr>
          <w:rFonts w:hint="eastAsia"/>
          <w:b/>
        </w:rPr>
        <w:t>3</w:t>
      </w:r>
      <w:r w:rsidRPr="00D03983">
        <w:rPr>
          <w:rFonts w:hint="eastAsia"/>
          <w:b/>
        </w:rPr>
        <w:t>月</w:t>
      </w:r>
      <w:r w:rsidRPr="00D03983">
        <w:rPr>
          <w:rFonts w:hint="eastAsia"/>
          <w:b/>
        </w:rPr>
        <w:t>29</w:t>
      </w:r>
      <w:r w:rsidRPr="00D03983">
        <w:rPr>
          <w:rFonts w:hint="eastAsia"/>
          <w:b/>
        </w:rPr>
        <w:t>日）</w:t>
      </w:r>
    </w:p>
    <w:p w:rsidR="00814B67" w:rsidRPr="002E5637" w:rsidRDefault="00814B67" w:rsidP="00814B67">
      <w:pPr>
        <w:rPr>
          <w:b/>
        </w:rPr>
      </w:pPr>
    </w:p>
    <w:p w:rsidR="00B85A16" w:rsidRPr="00B85A16" w:rsidRDefault="00B85A16" w:rsidP="00B85A16">
      <w:pPr>
        <w:rPr>
          <w:sz w:val="28"/>
          <w:szCs w:val="28"/>
        </w:rPr>
      </w:pPr>
      <w:r w:rsidRPr="00B85A16">
        <w:rPr>
          <w:rFonts w:hint="eastAsia"/>
          <w:sz w:val="28"/>
          <w:szCs w:val="28"/>
        </w:rPr>
        <w:t>同志们：</w:t>
      </w:r>
    </w:p>
    <w:p w:rsidR="00D03983" w:rsidRPr="00D03983" w:rsidRDefault="00D03983" w:rsidP="00D03983">
      <w:pPr>
        <w:ind w:firstLineChars="200" w:firstLine="560"/>
        <w:rPr>
          <w:rFonts w:hint="eastAsia"/>
          <w:sz w:val="28"/>
          <w:szCs w:val="28"/>
        </w:rPr>
      </w:pPr>
      <w:r w:rsidRPr="00D03983">
        <w:rPr>
          <w:rFonts w:hint="eastAsia"/>
          <w:sz w:val="28"/>
          <w:szCs w:val="28"/>
        </w:rPr>
        <w:t>根据中央和省州党委的要求，今天我们在这里举行</w:t>
      </w:r>
      <w:r w:rsidRPr="00D03983">
        <w:rPr>
          <w:rFonts w:hint="eastAsia"/>
          <w:sz w:val="28"/>
          <w:szCs w:val="28"/>
        </w:rPr>
        <w:t>2019</w:t>
      </w:r>
      <w:r w:rsidRPr="00D03983">
        <w:rPr>
          <w:rFonts w:hint="eastAsia"/>
          <w:sz w:val="28"/>
          <w:szCs w:val="28"/>
        </w:rPr>
        <w:t>年中共红河州人大常委会党组理论学习中心组第三次集中学习活动，学习的主题是，以习近平新时代中国特色社会主义思想为指导，深入学习贯彻全国两会精神和习近平总书记在全国两会期间参加代表团审议时发表的重要讲话精神，坚持党的领导、人民当家作主、依法治国有机统一，围绕中心，服务大局，认真履行宪法和法律赋予的职责，更好发挥人大职能作用，切实增强人大监督工作的针对性、实效性，确保中央和省州党委重大决策部署有效落实，为决战脱贫攻坚、决胜全面建成小康社会、推动经济社会高质量跨越式发展、建设新时代团结进步美丽红河作出积极贡献。下面，我谈几点意见。</w:t>
      </w:r>
    </w:p>
    <w:p w:rsidR="00D03983" w:rsidRPr="00D03983" w:rsidRDefault="00D03983" w:rsidP="00D03983">
      <w:pPr>
        <w:ind w:firstLineChars="200" w:firstLine="562"/>
        <w:rPr>
          <w:rFonts w:hint="eastAsia"/>
          <w:b/>
          <w:sz w:val="28"/>
          <w:szCs w:val="28"/>
        </w:rPr>
      </w:pPr>
      <w:r w:rsidRPr="00D03983">
        <w:rPr>
          <w:rFonts w:hint="eastAsia"/>
          <w:b/>
          <w:sz w:val="28"/>
          <w:szCs w:val="28"/>
        </w:rPr>
        <w:t>一、深入学习宣传全国两会精神，把思想和行动统一到大会对今年工作的部署要求上来</w:t>
      </w:r>
    </w:p>
    <w:p w:rsidR="00D03983" w:rsidRPr="00D03983" w:rsidRDefault="00D03983" w:rsidP="00D03983">
      <w:pPr>
        <w:ind w:firstLineChars="200" w:firstLine="560"/>
        <w:rPr>
          <w:rFonts w:hint="eastAsia"/>
          <w:sz w:val="28"/>
          <w:szCs w:val="28"/>
        </w:rPr>
      </w:pPr>
      <w:r w:rsidRPr="00D03983">
        <w:rPr>
          <w:rFonts w:hint="eastAsia"/>
          <w:sz w:val="28"/>
          <w:szCs w:val="28"/>
        </w:rPr>
        <w:t>此次全国两会是在新中国成立</w:t>
      </w:r>
      <w:r w:rsidRPr="00D03983">
        <w:rPr>
          <w:rFonts w:hint="eastAsia"/>
          <w:sz w:val="28"/>
          <w:szCs w:val="28"/>
        </w:rPr>
        <w:t>70</w:t>
      </w:r>
      <w:r w:rsidRPr="00D03983">
        <w:rPr>
          <w:rFonts w:hint="eastAsia"/>
          <w:sz w:val="28"/>
          <w:szCs w:val="28"/>
        </w:rPr>
        <w:t>周年以及全面建成小康社会、实现第一个百年奋斗目标关键之年召开的一次十分重要的会议，全国人大常委会工作报告通篇贯穿习近平新时代中国特色社会主义思想，充分体现了牢固树立“四个意识”、坚定“四个自信”、做到“两个维护”的要求，总结工作实事求是、重点突出，部署任务思路清晰、简</w:t>
      </w:r>
      <w:r w:rsidRPr="00D03983">
        <w:rPr>
          <w:rFonts w:hint="eastAsia"/>
          <w:sz w:val="28"/>
          <w:szCs w:val="28"/>
        </w:rPr>
        <w:lastRenderedPageBreak/>
        <w:t>明准确，是一个政治站位高，求真务实、开拓进取、凝神聚气的好报告。我们要把学习宣传贯彻好十三届全国人大二次会议精神作为全州人大系统当前和今后一个时期的重大政治任务来抓，通过组织各种形式的学习宣传活动，推动人大系统广大干部职工吃深悟透会议精神，把思想和行动统一到大会对当前形势的分析判断上来，统一到大会对今年工作的部署要求上来，凝聚做好全年人大各项工作的动力。</w:t>
      </w:r>
    </w:p>
    <w:p w:rsidR="00D03983" w:rsidRPr="00D03983" w:rsidRDefault="00D03983" w:rsidP="00D03983">
      <w:pPr>
        <w:ind w:firstLineChars="200" w:firstLine="562"/>
        <w:rPr>
          <w:rFonts w:hint="eastAsia"/>
          <w:b/>
          <w:sz w:val="28"/>
          <w:szCs w:val="28"/>
        </w:rPr>
      </w:pPr>
      <w:r w:rsidRPr="00D03983">
        <w:rPr>
          <w:rFonts w:hint="eastAsia"/>
          <w:b/>
          <w:sz w:val="28"/>
          <w:szCs w:val="28"/>
        </w:rPr>
        <w:t>二、提高政治站位，深刻领会把握习近平总书记重要讲话精神</w:t>
      </w:r>
    </w:p>
    <w:p w:rsidR="00D03983" w:rsidRPr="00D03983" w:rsidRDefault="00D03983" w:rsidP="00D03983">
      <w:pPr>
        <w:ind w:firstLineChars="200" w:firstLine="560"/>
        <w:rPr>
          <w:rFonts w:hint="eastAsia"/>
          <w:sz w:val="28"/>
          <w:szCs w:val="28"/>
        </w:rPr>
      </w:pPr>
      <w:r w:rsidRPr="00D03983">
        <w:rPr>
          <w:rFonts w:hint="eastAsia"/>
          <w:sz w:val="28"/>
          <w:szCs w:val="28"/>
        </w:rPr>
        <w:t>会议期间，习近平总书记六下团组，先后参加了政协联组会、内蒙古、甘肃、河南、福建及解放军和武警部队代表团审议，针对生态文明建设、脱贫攻坚、乡村振兴、创新创业创造等发表系列重要讲话。我们要认真抓好习近平总书记系列重要讲话的学习，通过开展党组理论学习中心组学习研讨等方式，及时组织常委会机关全体党员干部深刻领会讲话精神，把握工作要求，确保中央各项重大决策部署和习近平总书记重要指示要求不折不扣落实到位。要进一步对标对表，结合人大工作实际，深入研究党中央重大决策部署和各项工作报告提出的目标任务、政策举措，坚持用习近平总书记重要论述指导实践、推动工作，发挥人大职能作用，促进全州生态文明建设、脱贫攻坚、乡村振兴、改革开放等工作取得新成效。</w:t>
      </w:r>
    </w:p>
    <w:p w:rsidR="00D03983" w:rsidRPr="00D03983" w:rsidRDefault="00D03983" w:rsidP="00D03983">
      <w:pPr>
        <w:ind w:firstLineChars="200" w:firstLine="562"/>
        <w:rPr>
          <w:rFonts w:hint="eastAsia"/>
          <w:b/>
          <w:sz w:val="28"/>
          <w:szCs w:val="28"/>
        </w:rPr>
      </w:pPr>
      <w:r w:rsidRPr="00D03983">
        <w:rPr>
          <w:rFonts w:hint="eastAsia"/>
          <w:b/>
          <w:sz w:val="28"/>
          <w:szCs w:val="28"/>
        </w:rPr>
        <w:t>三、切实担负起宪法法律赋予的各项职责，进一步增强人大工作的针对性和实效性</w:t>
      </w:r>
    </w:p>
    <w:p w:rsidR="00D03983" w:rsidRPr="00D03983" w:rsidRDefault="00D03983" w:rsidP="00D03983">
      <w:pPr>
        <w:ind w:firstLineChars="200" w:firstLine="560"/>
        <w:rPr>
          <w:rFonts w:hint="eastAsia"/>
          <w:sz w:val="28"/>
          <w:szCs w:val="28"/>
        </w:rPr>
      </w:pPr>
      <w:r w:rsidRPr="00D03983">
        <w:rPr>
          <w:rFonts w:hint="eastAsia"/>
          <w:sz w:val="28"/>
          <w:szCs w:val="28"/>
        </w:rPr>
        <w:t>2019</w:t>
      </w:r>
      <w:r w:rsidRPr="00D03983">
        <w:rPr>
          <w:rFonts w:hint="eastAsia"/>
          <w:sz w:val="28"/>
          <w:szCs w:val="28"/>
        </w:rPr>
        <w:t>年是新中国成立</w:t>
      </w:r>
      <w:r w:rsidRPr="00D03983">
        <w:rPr>
          <w:rFonts w:hint="eastAsia"/>
          <w:sz w:val="28"/>
          <w:szCs w:val="28"/>
        </w:rPr>
        <w:t>70</w:t>
      </w:r>
      <w:r w:rsidRPr="00D03983">
        <w:rPr>
          <w:rFonts w:hint="eastAsia"/>
          <w:sz w:val="28"/>
          <w:szCs w:val="28"/>
        </w:rPr>
        <w:t>周年，是全面建成小康社会的关键之年，是我州脱贫攻坚决战决胜关键之年，做好今年的人大各项工作意义重</w:t>
      </w:r>
      <w:r w:rsidRPr="00D03983">
        <w:rPr>
          <w:rFonts w:hint="eastAsia"/>
          <w:sz w:val="28"/>
          <w:szCs w:val="28"/>
        </w:rPr>
        <w:lastRenderedPageBreak/>
        <w:t>大。我们要认真贯彻落实全国两会精神，深入贯彻落实州委八届五次全会精神，在中共红河州委的坚强领导下，紧扣州十二届人大二次会议确定的目标任务，围绕中心、服务大局，认真行使宪法和法律赋予的职权，进一步推进重点领域立法工作，紧盯三大攻坚战加强监督工作，依法做好决定和任免工作，更好发挥代表作用，加强自身建设，积极开拓进取，助力保持经济持续健康发展和社会大局稳定，为决战脱贫攻坚、决胜全面建成小康社会、推动高质量跨越式发展、建设新时代团结进步美丽红河打下决定性基础作出应有的贡献，以优异成绩迎接中华人民共和国成立</w:t>
      </w:r>
      <w:r w:rsidRPr="00D03983">
        <w:rPr>
          <w:rFonts w:hint="eastAsia"/>
          <w:sz w:val="28"/>
          <w:szCs w:val="28"/>
        </w:rPr>
        <w:t>70</w:t>
      </w:r>
      <w:r w:rsidRPr="00D03983">
        <w:rPr>
          <w:rFonts w:hint="eastAsia"/>
          <w:sz w:val="28"/>
          <w:szCs w:val="28"/>
        </w:rPr>
        <w:t>周年。</w:t>
      </w:r>
    </w:p>
    <w:p w:rsidR="00D03983" w:rsidRPr="00D03983" w:rsidRDefault="00D03983" w:rsidP="00D03983">
      <w:pPr>
        <w:ind w:firstLineChars="200" w:firstLine="560"/>
        <w:rPr>
          <w:rFonts w:hint="eastAsia"/>
          <w:sz w:val="28"/>
          <w:szCs w:val="28"/>
        </w:rPr>
      </w:pPr>
      <w:r w:rsidRPr="00D03983">
        <w:rPr>
          <w:rFonts w:hint="eastAsia"/>
          <w:sz w:val="28"/>
          <w:szCs w:val="28"/>
        </w:rPr>
        <w:t>一是进一步推进重点领域立法工作。认真做好异龙湖保护管理条例的报批和公布实施工作；加快大屯海长桥海三角海保护管理条例和蒙自城市管理条例立法工作进程，力争年内经州人大常委会会议审议后，报省人大常委会审查批准实施；积极开展好相关条例法规制定的立法调研等工作；切实宣传好外商投资法，促进有效实施。</w:t>
      </w:r>
    </w:p>
    <w:p w:rsidR="00D03983" w:rsidRPr="00D03983" w:rsidRDefault="00D03983" w:rsidP="00D03983">
      <w:pPr>
        <w:ind w:firstLineChars="200" w:firstLine="560"/>
        <w:rPr>
          <w:rFonts w:hint="eastAsia"/>
          <w:sz w:val="28"/>
          <w:szCs w:val="28"/>
        </w:rPr>
      </w:pPr>
      <w:r w:rsidRPr="00D03983">
        <w:rPr>
          <w:rFonts w:hint="eastAsia"/>
          <w:sz w:val="28"/>
          <w:szCs w:val="28"/>
        </w:rPr>
        <w:t>二是进一步紧盯三大攻坚战加强监督工作。坚持监督与支持相统一，围绕中心、服务大局，综合运用听取和审议专项工作报告、执法检查、专题询问、专题调研等多种监督方式，推动落实中央和省州党委工作要求，不断增强监督实效。重点是：助力打好三大攻坚战；推动高质量跨越式发展；促进保障和改善民生；加强人大预算决算审查监督和国有资产监督工作；推动法治红河建设。</w:t>
      </w:r>
    </w:p>
    <w:p w:rsidR="00D03983" w:rsidRPr="00D03983" w:rsidRDefault="00D03983" w:rsidP="00D03983">
      <w:pPr>
        <w:ind w:firstLineChars="200" w:firstLine="560"/>
        <w:rPr>
          <w:rFonts w:hint="eastAsia"/>
          <w:sz w:val="28"/>
          <w:szCs w:val="28"/>
        </w:rPr>
      </w:pPr>
      <w:r w:rsidRPr="00D03983">
        <w:rPr>
          <w:rFonts w:hint="eastAsia"/>
          <w:sz w:val="28"/>
          <w:szCs w:val="28"/>
        </w:rPr>
        <w:t>三是进一步依法做好决定和任免工作。做好讨论决定重大事项工作；做好人事任免工作。</w:t>
      </w:r>
    </w:p>
    <w:p w:rsidR="00D03983" w:rsidRPr="00D03983" w:rsidRDefault="00D03983" w:rsidP="00D03983">
      <w:pPr>
        <w:ind w:firstLineChars="200" w:firstLine="560"/>
        <w:rPr>
          <w:rFonts w:hint="eastAsia"/>
          <w:sz w:val="28"/>
          <w:szCs w:val="28"/>
        </w:rPr>
      </w:pPr>
      <w:r w:rsidRPr="00D03983">
        <w:rPr>
          <w:rFonts w:hint="eastAsia"/>
          <w:sz w:val="28"/>
          <w:szCs w:val="28"/>
        </w:rPr>
        <w:lastRenderedPageBreak/>
        <w:t>四是进一步围绕更好发挥作用加强代表工作。加强国家机关同代表的联系；密切代表同人民群众的联系；提升代表建议办理实效；加强代表履职管理服务。</w:t>
      </w:r>
    </w:p>
    <w:p w:rsidR="00D03983" w:rsidRPr="00D03983" w:rsidRDefault="00D03983" w:rsidP="00D03983">
      <w:pPr>
        <w:ind w:firstLineChars="200" w:firstLine="560"/>
        <w:rPr>
          <w:rFonts w:hint="eastAsia"/>
          <w:sz w:val="28"/>
          <w:szCs w:val="28"/>
        </w:rPr>
      </w:pPr>
      <w:r w:rsidRPr="00D03983">
        <w:rPr>
          <w:rFonts w:hint="eastAsia"/>
          <w:sz w:val="28"/>
          <w:szCs w:val="28"/>
        </w:rPr>
        <w:t>五是进一步提高政治站位加强自身建设。始终坚持旗帜鲜明讲政治；持续加强理论武装；切实加强履职能力建设；认真贯彻落实全面从严治党要求。</w:t>
      </w:r>
    </w:p>
    <w:p w:rsidR="00814B67" w:rsidRPr="00101F51" w:rsidRDefault="00D03983" w:rsidP="00D03983">
      <w:pPr>
        <w:ind w:firstLineChars="200" w:firstLine="560"/>
        <w:rPr>
          <w:sz w:val="28"/>
          <w:szCs w:val="28"/>
        </w:rPr>
      </w:pPr>
      <w:r w:rsidRPr="00D03983">
        <w:rPr>
          <w:rFonts w:hint="eastAsia"/>
          <w:sz w:val="28"/>
          <w:szCs w:val="28"/>
        </w:rPr>
        <w:t>六是进一步加强人大理论研究和新闻宣传工作。组织开展好地方人大常委会设立</w:t>
      </w:r>
      <w:r w:rsidRPr="00D03983">
        <w:rPr>
          <w:rFonts w:hint="eastAsia"/>
          <w:sz w:val="28"/>
          <w:szCs w:val="28"/>
        </w:rPr>
        <w:t>40</w:t>
      </w:r>
      <w:r w:rsidRPr="00D03983">
        <w:rPr>
          <w:rFonts w:hint="eastAsia"/>
          <w:sz w:val="28"/>
          <w:szCs w:val="28"/>
        </w:rPr>
        <w:t>周年相关活动，加大理论研究和宣传力度，推动人民代表大会制度在红河的生动实践。</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75C" w:rsidRDefault="00E0575C" w:rsidP="00B85A16">
      <w:r>
        <w:separator/>
      </w:r>
    </w:p>
  </w:endnote>
  <w:endnote w:type="continuationSeparator" w:id="1">
    <w:p w:rsidR="00E0575C" w:rsidRDefault="00E0575C"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75C" w:rsidRDefault="00E0575C" w:rsidP="00B85A16">
      <w:r>
        <w:separator/>
      </w:r>
    </w:p>
  </w:footnote>
  <w:footnote w:type="continuationSeparator" w:id="1">
    <w:p w:rsidR="00E0575C" w:rsidRDefault="00E0575C"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1017E"/>
    <w:rsid w:val="000802DE"/>
    <w:rsid w:val="000D77D5"/>
    <w:rsid w:val="00101F51"/>
    <w:rsid w:val="002E5637"/>
    <w:rsid w:val="003C15B1"/>
    <w:rsid w:val="004D3E34"/>
    <w:rsid w:val="006936AC"/>
    <w:rsid w:val="00814B67"/>
    <w:rsid w:val="00954B66"/>
    <w:rsid w:val="009E76C9"/>
    <w:rsid w:val="00A53B9F"/>
    <w:rsid w:val="00A868A5"/>
    <w:rsid w:val="00AA1B27"/>
    <w:rsid w:val="00AD29D0"/>
    <w:rsid w:val="00AF05A0"/>
    <w:rsid w:val="00B03AAA"/>
    <w:rsid w:val="00B5117F"/>
    <w:rsid w:val="00B85A16"/>
    <w:rsid w:val="00D03983"/>
    <w:rsid w:val="00D07FB5"/>
    <w:rsid w:val="00D1630E"/>
    <w:rsid w:val="00E0575C"/>
    <w:rsid w:val="00E81F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302</Words>
  <Characters>1727</Characters>
  <Application>Microsoft Office Word</Application>
  <DocSecurity>0</DocSecurity>
  <Lines>14</Lines>
  <Paragraphs>4</Paragraphs>
  <ScaleCrop>false</ScaleCrop>
  <Company>Microsoft</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2019-08-07T01:57:00Z</dcterms:created>
  <dcterms:modified xsi:type="dcterms:W3CDTF">2019-08-07T01:59:00Z</dcterms:modified>
</cp:coreProperties>
</file>