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3D" w:rsidRPr="00B7563D" w:rsidRDefault="0073781D" w:rsidP="00B44092">
      <w:pPr>
        <w:jc w:val="center"/>
        <w:rPr>
          <w:b/>
          <w:sz w:val="36"/>
          <w:szCs w:val="36"/>
        </w:rPr>
      </w:pPr>
      <w:r w:rsidRPr="0073781D">
        <w:rPr>
          <w:rFonts w:hint="eastAsia"/>
          <w:b/>
          <w:sz w:val="36"/>
          <w:szCs w:val="36"/>
        </w:rPr>
        <w:t>汤卫东到泸西县督促检查指导脱贫攻坚</w:t>
      </w:r>
    </w:p>
    <w:p w:rsidR="00E3769F" w:rsidRPr="00E3769F" w:rsidRDefault="00E3769F" w:rsidP="00E3769F">
      <w:pPr>
        <w:jc w:val="center"/>
        <w:rPr>
          <w:b/>
        </w:rPr>
      </w:pPr>
    </w:p>
    <w:p w:rsidR="008E74E2" w:rsidRPr="00364E34" w:rsidRDefault="008E74E2" w:rsidP="00D06181">
      <w:pPr>
        <w:rPr>
          <w:b/>
        </w:rPr>
      </w:pPr>
    </w:p>
    <w:p w:rsidR="0073781D" w:rsidRPr="0073781D" w:rsidRDefault="00101F51" w:rsidP="0073781D">
      <w:pPr>
        <w:rPr>
          <w:rFonts w:hint="eastAsia"/>
          <w:sz w:val="28"/>
          <w:szCs w:val="28"/>
        </w:rPr>
      </w:pPr>
      <w:r w:rsidRPr="00101F51">
        <w:rPr>
          <w:rFonts w:hint="eastAsia"/>
          <w:sz w:val="28"/>
          <w:szCs w:val="28"/>
        </w:rPr>
        <w:t xml:space="preserve">　　</w:t>
      </w:r>
      <w:r w:rsidR="0073781D" w:rsidRPr="0073781D">
        <w:rPr>
          <w:rFonts w:hint="eastAsia"/>
          <w:sz w:val="28"/>
          <w:szCs w:val="28"/>
        </w:rPr>
        <w:t>11</w:t>
      </w:r>
      <w:r w:rsidR="0073781D" w:rsidRPr="0073781D">
        <w:rPr>
          <w:rFonts w:hint="eastAsia"/>
          <w:sz w:val="28"/>
          <w:szCs w:val="28"/>
        </w:rPr>
        <w:t>月</w:t>
      </w:r>
      <w:r w:rsidR="0073781D" w:rsidRPr="0073781D">
        <w:rPr>
          <w:rFonts w:hint="eastAsia"/>
          <w:sz w:val="28"/>
          <w:szCs w:val="28"/>
        </w:rPr>
        <w:t>6</w:t>
      </w:r>
      <w:r w:rsidR="0073781D" w:rsidRPr="0073781D">
        <w:rPr>
          <w:rFonts w:hint="eastAsia"/>
          <w:sz w:val="28"/>
          <w:szCs w:val="28"/>
        </w:rPr>
        <w:t>日至</w:t>
      </w:r>
      <w:r w:rsidR="0073781D" w:rsidRPr="0073781D">
        <w:rPr>
          <w:rFonts w:hint="eastAsia"/>
          <w:sz w:val="28"/>
          <w:szCs w:val="28"/>
        </w:rPr>
        <w:t>7</w:t>
      </w:r>
      <w:r w:rsidR="0073781D" w:rsidRPr="0073781D">
        <w:rPr>
          <w:rFonts w:hint="eastAsia"/>
          <w:sz w:val="28"/>
          <w:szCs w:val="28"/>
        </w:rPr>
        <w:t>日，州人大常委会副主任汤卫东在泸西县人大常委会主任施海斌、县长莫伟的陪同下，到泸西县就脱贫攻坚迎检工作进行督促检查指导。</w:t>
      </w:r>
    </w:p>
    <w:p w:rsidR="0073781D" w:rsidRPr="0073781D" w:rsidRDefault="0073781D" w:rsidP="0073781D">
      <w:pPr>
        <w:ind w:firstLineChars="200" w:firstLine="560"/>
        <w:rPr>
          <w:rFonts w:hint="eastAsia"/>
          <w:sz w:val="28"/>
          <w:szCs w:val="28"/>
        </w:rPr>
      </w:pPr>
      <w:r w:rsidRPr="0073781D">
        <w:rPr>
          <w:rFonts w:hint="eastAsia"/>
          <w:sz w:val="28"/>
          <w:szCs w:val="28"/>
        </w:rPr>
        <w:t>6</w:t>
      </w:r>
      <w:r w:rsidRPr="0073781D">
        <w:rPr>
          <w:rFonts w:hint="eastAsia"/>
          <w:sz w:val="28"/>
          <w:szCs w:val="28"/>
        </w:rPr>
        <w:t>日上午，汤卫东来到午街铺镇普泽村委会百菊搬迁示范点、河外村委会午街铺村、喷泉村委会尖山小寨村，调研脱贫攻坚迎检工作的开展情况，察看了道路保洁情况，并深入贫困户廖双明家中，查看户内卫生情况。下午，汤副主任一行又来到旧城镇田坝村委会寨子山村，金马镇太平村委会大金马村，白水镇黑龙村委会大孟泽村，还深入到贫困户焦彦生、张其生家，了解其生产生活和脱贫政策的落实情况。</w:t>
      </w:r>
      <w:r w:rsidRPr="0073781D">
        <w:rPr>
          <w:rFonts w:hint="eastAsia"/>
          <w:sz w:val="28"/>
          <w:szCs w:val="28"/>
        </w:rPr>
        <w:t>7</w:t>
      </w:r>
      <w:r w:rsidRPr="0073781D">
        <w:rPr>
          <w:rFonts w:hint="eastAsia"/>
          <w:sz w:val="28"/>
          <w:szCs w:val="28"/>
        </w:rPr>
        <w:t>日上午，汤副主任又到向阳乡匀布白村委会阿矣坎村，再次走访看望陈永生、赵国才、赵建昌</w:t>
      </w:r>
      <w:r w:rsidRPr="0073781D">
        <w:rPr>
          <w:rFonts w:hint="eastAsia"/>
          <w:sz w:val="28"/>
          <w:szCs w:val="28"/>
        </w:rPr>
        <w:t>3</w:t>
      </w:r>
      <w:r w:rsidRPr="0073781D">
        <w:rPr>
          <w:rFonts w:hint="eastAsia"/>
          <w:sz w:val="28"/>
          <w:szCs w:val="28"/>
        </w:rPr>
        <w:t>户挂联户，深入了解</w:t>
      </w:r>
      <w:r w:rsidRPr="0073781D">
        <w:rPr>
          <w:rFonts w:hint="eastAsia"/>
          <w:sz w:val="28"/>
          <w:szCs w:val="28"/>
        </w:rPr>
        <w:t>3</w:t>
      </w:r>
      <w:r w:rsidRPr="0073781D">
        <w:rPr>
          <w:rFonts w:hint="eastAsia"/>
          <w:sz w:val="28"/>
          <w:szCs w:val="28"/>
        </w:rPr>
        <w:t>户挂联户近来的生产生活情况，并再次落实相关帮扶措。</w:t>
      </w:r>
    </w:p>
    <w:p w:rsidR="0073781D" w:rsidRPr="0073781D" w:rsidRDefault="0073781D" w:rsidP="0073781D">
      <w:pPr>
        <w:ind w:firstLineChars="200" w:firstLine="560"/>
        <w:rPr>
          <w:rFonts w:hint="eastAsia"/>
          <w:sz w:val="28"/>
          <w:szCs w:val="28"/>
        </w:rPr>
      </w:pPr>
      <w:r w:rsidRPr="0073781D">
        <w:rPr>
          <w:rFonts w:hint="eastAsia"/>
          <w:sz w:val="28"/>
          <w:szCs w:val="28"/>
        </w:rPr>
        <w:t>在两天的督导检查中，汤卫东针对检查指导中发现危旧房改造、产业扶持、卫生整治、村容村貌等问题，与泸西县领导交换了意见，要求泸西县进一步坚定信心、精准施策，正视问题、发现问题、解决问题，确保</w:t>
      </w:r>
      <w:r w:rsidRPr="0073781D">
        <w:rPr>
          <w:rFonts w:hint="eastAsia"/>
          <w:sz w:val="28"/>
          <w:szCs w:val="28"/>
        </w:rPr>
        <w:t>2018</w:t>
      </w:r>
      <w:r w:rsidRPr="0073781D">
        <w:rPr>
          <w:rFonts w:hint="eastAsia"/>
          <w:sz w:val="28"/>
          <w:szCs w:val="28"/>
        </w:rPr>
        <w:t>年如期脱贫摘帽。</w:t>
      </w:r>
    </w:p>
    <w:p w:rsidR="00C05FCF" w:rsidRPr="00101F51" w:rsidRDefault="0073781D" w:rsidP="0073781D">
      <w:pPr>
        <w:jc w:val="right"/>
        <w:rPr>
          <w:sz w:val="28"/>
          <w:szCs w:val="28"/>
        </w:rPr>
      </w:pPr>
      <w:r w:rsidRPr="0073781D">
        <w:rPr>
          <w:rFonts w:hint="eastAsia"/>
          <w:sz w:val="28"/>
          <w:szCs w:val="28"/>
        </w:rPr>
        <w:t>（州人大常委会选联工委　许　源）</w:t>
      </w:r>
    </w:p>
    <w:sectPr w:rsidR="00C05FCF" w:rsidRPr="00101F51" w:rsidSect="007A72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AA2" w:rsidRDefault="00123AA2" w:rsidP="00E3769F">
      <w:r>
        <w:separator/>
      </w:r>
    </w:p>
  </w:endnote>
  <w:endnote w:type="continuationSeparator" w:id="1">
    <w:p w:rsidR="00123AA2" w:rsidRDefault="00123AA2" w:rsidP="00E37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AA2" w:rsidRDefault="00123AA2" w:rsidP="00E3769F">
      <w:r>
        <w:separator/>
      </w:r>
    </w:p>
  </w:footnote>
  <w:footnote w:type="continuationSeparator" w:id="1">
    <w:p w:rsidR="00123AA2" w:rsidRDefault="00123AA2" w:rsidP="00E376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B67"/>
    <w:rsid w:val="00041A24"/>
    <w:rsid w:val="000B69A5"/>
    <w:rsid w:val="000D4B6D"/>
    <w:rsid w:val="000E51CC"/>
    <w:rsid w:val="00101F51"/>
    <w:rsid w:val="00114F05"/>
    <w:rsid w:val="00123AA2"/>
    <w:rsid w:val="001930C9"/>
    <w:rsid w:val="001B57EB"/>
    <w:rsid w:val="0025041A"/>
    <w:rsid w:val="00263D2D"/>
    <w:rsid w:val="0028689D"/>
    <w:rsid w:val="002E0784"/>
    <w:rsid w:val="002E5637"/>
    <w:rsid w:val="0036494D"/>
    <w:rsid w:val="00364E34"/>
    <w:rsid w:val="003A57B4"/>
    <w:rsid w:val="00457DC0"/>
    <w:rsid w:val="004C10A3"/>
    <w:rsid w:val="004D3E34"/>
    <w:rsid w:val="004F12BC"/>
    <w:rsid w:val="00505D4B"/>
    <w:rsid w:val="00542040"/>
    <w:rsid w:val="005A4DA7"/>
    <w:rsid w:val="00654217"/>
    <w:rsid w:val="00667C85"/>
    <w:rsid w:val="0067505B"/>
    <w:rsid w:val="006E2DDA"/>
    <w:rsid w:val="007217BA"/>
    <w:rsid w:val="0073781D"/>
    <w:rsid w:val="00743502"/>
    <w:rsid w:val="007803BE"/>
    <w:rsid w:val="00790BD8"/>
    <w:rsid w:val="007A728B"/>
    <w:rsid w:val="00814B67"/>
    <w:rsid w:val="008C3234"/>
    <w:rsid w:val="008E74E2"/>
    <w:rsid w:val="009F1DC6"/>
    <w:rsid w:val="00A037C4"/>
    <w:rsid w:val="00A250CF"/>
    <w:rsid w:val="00A53B9F"/>
    <w:rsid w:val="00A76F93"/>
    <w:rsid w:val="00A973E6"/>
    <w:rsid w:val="00AB1688"/>
    <w:rsid w:val="00AD29D0"/>
    <w:rsid w:val="00B0716F"/>
    <w:rsid w:val="00B15B48"/>
    <w:rsid w:val="00B42CA5"/>
    <w:rsid w:val="00B44092"/>
    <w:rsid w:val="00B62E9A"/>
    <w:rsid w:val="00B7563D"/>
    <w:rsid w:val="00C02D68"/>
    <w:rsid w:val="00C05FCF"/>
    <w:rsid w:val="00D06181"/>
    <w:rsid w:val="00D1630E"/>
    <w:rsid w:val="00DE0531"/>
    <w:rsid w:val="00DF6E4F"/>
    <w:rsid w:val="00E3769F"/>
    <w:rsid w:val="00ED0423"/>
    <w:rsid w:val="00F11041"/>
    <w:rsid w:val="00F57191"/>
    <w:rsid w:val="00FB1640"/>
    <w:rsid w:val="00FC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2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376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3769F"/>
    <w:rPr>
      <w:kern w:val="2"/>
      <w:sz w:val="18"/>
      <w:szCs w:val="18"/>
    </w:rPr>
  </w:style>
  <w:style w:type="paragraph" w:styleId="a4">
    <w:name w:val="footer"/>
    <w:basedOn w:val="a"/>
    <w:link w:val="Char0"/>
    <w:rsid w:val="00E376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3769F"/>
    <w:rPr>
      <w:kern w:val="2"/>
      <w:sz w:val="18"/>
      <w:szCs w:val="18"/>
    </w:rPr>
  </w:style>
  <w:style w:type="paragraph" w:styleId="a5">
    <w:name w:val="Balloon Text"/>
    <w:basedOn w:val="a"/>
    <w:link w:val="Char1"/>
    <w:rsid w:val="00667C85"/>
    <w:rPr>
      <w:sz w:val="18"/>
      <w:szCs w:val="18"/>
    </w:rPr>
  </w:style>
  <w:style w:type="character" w:customStyle="1" w:styleId="Char1">
    <w:name w:val="批注框文本 Char"/>
    <w:basedOn w:val="a0"/>
    <w:link w:val="a5"/>
    <w:rsid w:val="00667C8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>Microsoft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充分认识学习系列重要讲话精神的重大意义</dc:title>
  <dc:creator>PC</dc:creator>
  <cp:lastModifiedBy>PC</cp:lastModifiedBy>
  <cp:revision>3</cp:revision>
  <dcterms:created xsi:type="dcterms:W3CDTF">2019-02-19T01:06:00Z</dcterms:created>
  <dcterms:modified xsi:type="dcterms:W3CDTF">2019-02-19T01:07:00Z</dcterms:modified>
</cp:coreProperties>
</file>