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67" w:rsidRPr="00814B67" w:rsidRDefault="007F0A35" w:rsidP="00E602E7">
      <w:pPr>
        <w:spacing w:line="600" w:lineRule="auto"/>
        <w:jc w:val="center"/>
        <w:rPr>
          <w:b/>
          <w:sz w:val="36"/>
          <w:szCs w:val="36"/>
        </w:rPr>
      </w:pPr>
      <w:r w:rsidRPr="007F0A35">
        <w:rPr>
          <w:rFonts w:hint="eastAsia"/>
          <w:b/>
          <w:sz w:val="36"/>
          <w:szCs w:val="36"/>
        </w:rPr>
        <w:t>调查研究是人大工作的基本功</w:t>
      </w:r>
    </w:p>
    <w:p w:rsidR="002E5637" w:rsidRPr="002E5637" w:rsidRDefault="007F0A35" w:rsidP="00E602E7">
      <w:pPr>
        <w:spacing w:line="600" w:lineRule="auto"/>
        <w:jc w:val="center"/>
        <w:rPr>
          <w:b/>
        </w:rPr>
      </w:pPr>
      <w:r w:rsidRPr="007F0A35">
        <w:rPr>
          <w:rFonts w:hint="eastAsia"/>
          <w:b/>
        </w:rPr>
        <w:t>建水县人大常委会研究室主任　张建伟</w:t>
      </w:r>
    </w:p>
    <w:p w:rsidR="007F0A35" w:rsidRPr="007F0A35" w:rsidRDefault="007F0A35" w:rsidP="007F0A35">
      <w:pPr>
        <w:ind w:firstLineChars="200" w:firstLine="560"/>
        <w:rPr>
          <w:rFonts w:hint="eastAsia"/>
          <w:sz w:val="28"/>
          <w:szCs w:val="28"/>
        </w:rPr>
      </w:pPr>
      <w:r w:rsidRPr="007F0A35">
        <w:rPr>
          <w:rFonts w:hint="eastAsia"/>
          <w:sz w:val="28"/>
          <w:szCs w:val="28"/>
        </w:rPr>
        <w:t>“没有调查，就没有发言权”。习近平总书记指出，调查研究不仅是一种工作方法，而且是关系党和人民事业得失成败的大问题。各级人大及其常委会是全面担负宪法法律赋予各项职责的工作机关、是同人民群众保持密切联系的代表机关，这就要求我们要不断提高议事决策的水平、增强服务群众的本领，才能创造经得起历史、人民和实践检验的人大工作实绩，而调查研究就是提高人大议事能力、增强服务群众本领、发挥监督作用的关键环节，是广泛收集和反映社情民意的重要渠道，是发挥人大代表主体作用的有效载体。可以说，调查研究是人大工作的基本功。在工作实践中，如何提高县级人大调查研究工作水平呢？笔者认为必须做好以下几方面的工作：</w:t>
      </w:r>
    </w:p>
    <w:p w:rsidR="007F0A35" w:rsidRPr="007F0A35" w:rsidRDefault="007F0A35" w:rsidP="007F0A35">
      <w:pPr>
        <w:rPr>
          <w:rFonts w:hint="eastAsia"/>
          <w:sz w:val="28"/>
          <w:szCs w:val="28"/>
        </w:rPr>
      </w:pPr>
      <w:r w:rsidRPr="007F0A35">
        <w:rPr>
          <w:rFonts w:hint="eastAsia"/>
          <w:sz w:val="28"/>
          <w:szCs w:val="28"/>
        </w:rPr>
        <w:t xml:space="preserve">　　一要选好题。要坚持以人民为中心，把党委要求做、法律规定做、政府需要做、人民群众希望做的事项作为重点，选择群众最关心、反映最强烈、社会关注度高的民生热点、难点、焦点问题，深入开展调查研究，努力提高建言献策质量，提高议事决策水平。比如就建水县来看，农村饮水、连接自然村道路建设等问题是加快脱贫攻坚、全面建成小康社会的“短板”和“瓶颈”，人民群众反映强烈，为此，建水县人大常委会将这些民生问题列入年度工作要点，积极组织调研组深入各部门和乡镇开展调查研究，摸清底数，帮助分析存在的问题和困难，提出切实可行的解决办法和措施，支持和督促县人民政府及相关部门抓紧加快实施，推动项目落实见效，积极回应人民群众的期盼</w:t>
      </w:r>
      <w:r w:rsidRPr="007F0A35">
        <w:rPr>
          <w:rFonts w:hint="eastAsia"/>
          <w:sz w:val="28"/>
          <w:szCs w:val="28"/>
        </w:rPr>
        <w:lastRenderedPageBreak/>
        <w:t>和关切。二要摸实情。调查研究是人大的一项经常性工作，也是依法履职的一项重要任务。调查过程中，要下足绣花功夫，切忌走马观花，要坚持“从群众中来，到群众中去”，深入一线，摸实情，知民意，努力提高调查的广度和深度，提高吃透上情、把握内情、借鉴外情的能力。比如在配合红河州人大常委会对建水县鸿辉种养殖产业有限公司、建水县浩野农林产业有限公司调查研究过程中，建水县人大常委会成立调查组率先进入公司开展调查研究，努力提高调查研究的针对性和实效性，形成初步调查报告，州县领导相继就调查报告作出批示。特别是针对建水县连接自然村道路建设的问题，建水县人大常委会主要领导坚持深入基层，足迹踏遍全县各乡镇和村委会，对李浩寨勒白至曲江东山连接线、曲江镇老沙坡至集镇连接线、青龙镇至官厅镇连接线等各自然村存在的“断头路”、未硬化道路、接边道路等开展深入调查了解，积极建言献策，推动项目稳步实施，有效解决影响人民群众出行难“最后一公里”的问题。三要出成果。研究的目的是为了群众、更好地服务群众，要大胆吸收群众的智慧和创造，总结经验，找出制约发展的短板和影响民生改善的问题，提出真知灼见，探究有效处理措施和方法，跟踪督促政府及相关部门改进工作方法，推动各项工作落地落实落到位。</w:t>
      </w:r>
      <w:r w:rsidRPr="007F0A35">
        <w:rPr>
          <w:rFonts w:hint="eastAsia"/>
          <w:sz w:val="28"/>
          <w:szCs w:val="28"/>
        </w:rPr>
        <w:t>2003</w:t>
      </w:r>
      <w:r w:rsidRPr="007F0A35">
        <w:rPr>
          <w:rFonts w:hint="eastAsia"/>
          <w:sz w:val="28"/>
          <w:szCs w:val="28"/>
        </w:rPr>
        <w:t>年，浙江省实施“千村示范、万村整治”工程，时任浙江省委书记的习近平同志亲自调研、亲自部署、亲自推动这项行动，通过</w:t>
      </w:r>
      <w:r w:rsidRPr="007F0A35">
        <w:rPr>
          <w:rFonts w:hint="eastAsia"/>
          <w:sz w:val="28"/>
          <w:szCs w:val="28"/>
        </w:rPr>
        <w:t>15</w:t>
      </w:r>
      <w:r w:rsidRPr="007F0A35">
        <w:rPr>
          <w:rFonts w:hint="eastAsia"/>
          <w:sz w:val="28"/>
          <w:szCs w:val="28"/>
        </w:rPr>
        <w:t>年坚持不懈的努力，形成浙江“千村示范、万村整治”经验在全国推广；在对建水县生态宜居美丽乡村建设情况开展调查研究的过程中，建水县人大常委会调研组通过深入挖掘，深</w:t>
      </w:r>
      <w:r w:rsidRPr="007F0A35">
        <w:rPr>
          <w:rFonts w:hint="eastAsia"/>
          <w:sz w:val="28"/>
          <w:szCs w:val="28"/>
        </w:rPr>
        <w:lastRenderedPageBreak/>
        <w:t>入剖析，深入研究，边调查边研究，认真总结普雄乡塔瓦村建立健全村内保洁制度、岔科镇等地方种植本地树种—玉荷花树，绿化美化环境等做法和经验，分析存在的困难和问题，提出解决问题的办法和措施，为我县建设生态宜居美丽乡村提供了借鉴和参考，调研报告得到县委的肯定、部门的认可和群众的好评。</w:t>
      </w:r>
    </w:p>
    <w:p w:rsidR="00814B67" w:rsidRPr="00101F51" w:rsidRDefault="007F0A35" w:rsidP="007F0A35">
      <w:pPr>
        <w:rPr>
          <w:sz w:val="28"/>
          <w:szCs w:val="28"/>
        </w:rPr>
      </w:pPr>
      <w:r w:rsidRPr="007F0A35">
        <w:rPr>
          <w:rFonts w:hint="eastAsia"/>
          <w:sz w:val="28"/>
          <w:szCs w:val="28"/>
        </w:rPr>
        <w:t xml:space="preserve">　　实践证明，调查研究是提高人大议事决策水平的关键所在，是议事之基、决策之据。县级人大要从思想上提高认识，措施上倾力支持，机制上激励保障，围绕中心、服务大局，深入开展调查研究，努力提高建言献策质量，才能推动工作取得实实在在的成效。</w:t>
      </w:r>
    </w:p>
    <w:sectPr w:rsidR="00814B67" w:rsidRPr="00101F51" w:rsidSect="00D0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DA4" w:rsidRDefault="00182DA4" w:rsidP="00B85A16">
      <w:r>
        <w:separator/>
      </w:r>
    </w:p>
  </w:endnote>
  <w:endnote w:type="continuationSeparator" w:id="1">
    <w:p w:rsidR="00182DA4" w:rsidRDefault="00182DA4" w:rsidP="00B8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DA4" w:rsidRDefault="00182DA4" w:rsidP="00B85A16">
      <w:r>
        <w:separator/>
      </w:r>
    </w:p>
  </w:footnote>
  <w:footnote w:type="continuationSeparator" w:id="1">
    <w:p w:rsidR="00182DA4" w:rsidRDefault="00182DA4" w:rsidP="00B8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101F51"/>
    <w:rsid w:val="00182DA4"/>
    <w:rsid w:val="002E5637"/>
    <w:rsid w:val="003C15B1"/>
    <w:rsid w:val="0044766F"/>
    <w:rsid w:val="004D3E34"/>
    <w:rsid w:val="00581AA0"/>
    <w:rsid w:val="005B65D7"/>
    <w:rsid w:val="006965BC"/>
    <w:rsid w:val="007F0A35"/>
    <w:rsid w:val="00814B67"/>
    <w:rsid w:val="00972832"/>
    <w:rsid w:val="00A33243"/>
    <w:rsid w:val="00A53B9F"/>
    <w:rsid w:val="00AD29D0"/>
    <w:rsid w:val="00B15597"/>
    <w:rsid w:val="00B85A16"/>
    <w:rsid w:val="00C5675D"/>
    <w:rsid w:val="00D07FB5"/>
    <w:rsid w:val="00D1630E"/>
    <w:rsid w:val="00D360AD"/>
    <w:rsid w:val="00E6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A16"/>
    <w:rPr>
      <w:kern w:val="2"/>
      <w:sz w:val="18"/>
      <w:szCs w:val="18"/>
    </w:rPr>
  </w:style>
  <w:style w:type="paragraph" w:styleId="a4">
    <w:name w:val="footer"/>
    <w:basedOn w:val="a"/>
    <w:link w:val="Char0"/>
    <w:rsid w:val="00B8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A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PC</cp:lastModifiedBy>
  <cp:revision>3</cp:revision>
  <dcterms:created xsi:type="dcterms:W3CDTF">2019-02-19T01:41:00Z</dcterms:created>
  <dcterms:modified xsi:type="dcterms:W3CDTF">2019-02-19T01:42:00Z</dcterms:modified>
</cp:coreProperties>
</file>