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592EB0" w:rsidP="00A05874">
      <w:pPr>
        <w:spacing w:line="600" w:lineRule="auto"/>
        <w:jc w:val="center"/>
        <w:rPr>
          <w:b/>
          <w:sz w:val="36"/>
          <w:szCs w:val="36"/>
        </w:rPr>
      </w:pPr>
      <w:r w:rsidRPr="00592EB0">
        <w:rPr>
          <w:rFonts w:hint="eastAsia"/>
          <w:b/>
          <w:sz w:val="36"/>
          <w:szCs w:val="36"/>
        </w:rPr>
        <w:t>红河州人大常委会机关举办文明大讲堂活动</w:t>
      </w:r>
    </w:p>
    <w:p w:rsidR="00E81624" w:rsidRPr="002E5637" w:rsidRDefault="00E81624" w:rsidP="00C53DB2">
      <w:pPr>
        <w:spacing w:line="360" w:lineRule="auto"/>
        <w:jc w:val="center"/>
        <w:rPr>
          <w:b/>
        </w:rPr>
      </w:pPr>
    </w:p>
    <w:p w:rsidR="00592EB0" w:rsidRPr="00592EB0" w:rsidRDefault="0007218A" w:rsidP="00592EB0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592EB0" w:rsidRPr="00592EB0">
        <w:rPr>
          <w:rFonts w:hint="eastAsia"/>
          <w:sz w:val="28"/>
          <w:szCs w:val="28"/>
        </w:rPr>
        <w:t>9</w:t>
      </w:r>
      <w:r w:rsidR="00592EB0" w:rsidRPr="00592EB0">
        <w:rPr>
          <w:rFonts w:hint="eastAsia"/>
          <w:sz w:val="28"/>
          <w:szCs w:val="28"/>
        </w:rPr>
        <w:t>月</w:t>
      </w:r>
      <w:r w:rsidR="00592EB0" w:rsidRPr="00592EB0">
        <w:rPr>
          <w:rFonts w:hint="eastAsia"/>
          <w:sz w:val="28"/>
          <w:szCs w:val="28"/>
        </w:rPr>
        <w:t>17</w:t>
      </w:r>
      <w:r w:rsidR="00592EB0" w:rsidRPr="00592EB0">
        <w:rPr>
          <w:rFonts w:hint="eastAsia"/>
          <w:sz w:val="28"/>
          <w:szCs w:val="28"/>
        </w:rPr>
        <w:t>日下午，红河州人大常委会机关</w:t>
      </w:r>
      <w:r w:rsidR="00592EB0" w:rsidRPr="00592EB0">
        <w:rPr>
          <w:rFonts w:hint="eastAsia"/>
          <w:sz w:val="28"/>
          <w:szCs w:val="28"/>
        </w:rPr>
        <w:t>2018</w:t>
      </w:r>
      <w:r w:rsidR="00592EB0" w:rsidRPr="00592EB0">
        <w:rPr>
          <w:rFonts w:hint="eastAsia"/>
          <w:sz w:val="28"/>
          <w:szCs w:val="28"/>
        </w:rPr>
        <w:t>年文明大讲堂在常委会办公楼三楼活动室举办，机关干部职工共</w:t>
      </w:r>
      <w:r w:rsidR="00592EB0" w:rsidRPr="00592EB0">
        <w:rPr>
          <w:rFonts w:hint="eastAsia"/>
          <w:sz w:val="28"/>
          <w:szCs w:val="28"/>
        </w:rPr>
        <w:t>60</w:t>
      </w:r>
      <w:r w:rsidR="00592EB0" w:rsidRPr="00592EB0">
        <w:rPr>
          <w:rFonts w:hint="eastAsia"/>
          <w:sz w:val="28"/>
          <w:szCs w:val="28"/>
        </w:rPr>
        <w:t>余人参加活动。本期文明大讲堂以“提倡文明礼仪，弘扬社会公德”为主题，按程序分为“唱歌曲、听讲座、作分享、诵经典、作承诺”等环节。活动中，全体干部职工齐唱《公民道德歌》，认真聆听了红河学院刘婷老师所作的政务礼仪专题讲座。在作分享环节，三位干部职工结合自身工作、生活实际，对如何学习好政务礼仪、提升个人文明程度作了精彩发言。之后，全体干部职工齐声诵读《礼仪·曲礼》篇目节选，并作出“博学于文，约之以礼”的承诺。</w:t>
      </w:r>
      <w:r w:rsidR="00592EB0" w:rsidRPr="00592EB0">
        <w:rPr>
          <w:rFonts w:hint="eastAsia"/>
          <w:sz w:val="28"/>
          <w:szCs w:val="28"/>
        </w:rPr>
        <w:cr/>
      </w:r>
      <w:r w:rsidR="00592EB0">
        <w:rPr>
          <w:rFonts w:hint="eastAsia"/>
          <w:sz w:val="28"/>
          <w:szCs w:val="28"/>
        </w:rPr>
        <w:t xml:space="preserve">    </w:t>
      </w:r>
      <w:r w:rsidR="00592EB0" w:rsidRPr="00592EB0">
        <w:rPr>
          <w:rFonts w:hint="eastAsia"/>
          <w:sz w:val="28"/>
          <w:szCs w:val="28"/>
        </w:rPr>
        <w:t>州人大常委会主任普绍忠参加活动并作了重要讲话。他指出，学礼、明礼、讲礼、用礼是中华民族的传统美德，更是当今机关干部职工应具备的基本素质。此次文明礼仪教育活动，对于提高广大干部职工的文明程度、文化修养，特别是提高我们的“情商”有着很大的促进作用。他要求，州人大常委会机关全体干部职工要通过此次学习和教育，在今后的工作和生活中，注重接待礼仪、交谈礼仪、参会礼仪和仪表礼仪，努力使自己成为一个“知书达理”的人，一个有文化涵养的人，一个有高尚品位的人，一个受人欢迎、受人尊重的人，着力在州人大常委会机关塑造新时期讲文明、重礼仪、团结友善、热情服务的机关干部良好形象，营造和谐机关环境，提高文明办公水平，让州人大常委会机关真正成为名副其实的全国文明单位。</w:t>
      </w:r>
    </w:p>
    <w:p w:rsidR="00814B67" w:rsidRPr="00101F51" w:rsidRDefault="00592EB0" w:rsidP="00592EB0">
      <w:pPr>
        <w:jc w:val="right"/>
        <w:rPr>
          <w:sz w:val="28"/>
          <w:szCs w:val="28"/>
        </w:rPr>
      </w:pPr>
      <w:r w:rsidRPr="00592EB0">
        <w:rPr>
          <w:rFonts w:hint="eastAsia"/>
          <w:sz w:val="28"/>
          <w:szCs w:val="28"/>
        </w:rPr>
        <w:lastRenderedPageBreak/>
        <w:t>（州人大法制委　赵玲菊）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68" w:rsidRDefault="00732868" w:rsidP="00B85A16">
      <w:r>
        <w:separator/>
      </w:r>
    </w:p>
  </w:endnote>
  <w:endnote w:type="continuationSeparator" w:id="1">
    <w:p w:rsidR="00732868" w:rsidRDefault="00732868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68" w:rsidRDefault="00732868" w:rsidP="00B85A16">
      <w:r>
        <w:separator/>
      </w:r>
    </w:p>
  </w:footnote>
  <w:footnote w:type="continuationSeparator" w:id="1">
    <w:p w:rsidR="00732868" w:rsidRDefault="00732868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1A1294"/>
    <w:rsid w:val="002B21BE"/>
    <w:rsid w:val="002E5637"/>
    <w:rsid w:val="00342B12"/>
    <w:rsid w:val="00353AD5"/>
    <w:rsid w:val="00390F5E"/>
    <w:rsid w:val="003A6A8D"/>
    <w:rsid w:val="003C15B1"/>
    <w:rsid w:val="00421920"/>
    <w:rsid w:val="0044766F"/>
    <w:rsid w:val="004C6028"/>
    <w:rsid w:val="004D3E34"/>
    <w:rsid w:val="00502CD5"/>
    <w:rsid w:val="00581AA0"/>
    <w:rsid w:val="00592EB0"/>
    <w:rsid w:val="005B65D7"/>
    <w:rsid w:val="00620743"/>
    <w:rsid w:val="00675463"/>
    <w:rsid w:val="006965BC"/>
    <w:rsid w:val="00697E60"/>
    <w:rsid w:val="006B245F"/>
    <w:rsid w:val="00732868"/>
    <w:rsid w:val="007342CA"/>
    <w:rsid w:val="007A6D08"/>
    <w:rsid w:val="007B647C"/>
    <w:rsid w:val="007F0A35"/>
    <w:rsid w:val="007F3842"/>
    <w:rsid w:val="00814B67"/>
    <w:rsid w:val="00884FFC"/>
    <w:rsid w:val="00972832"/>
    <w:rsid w:val="009D3AB0"/>
    <w:rsid w:val="009F7B47"/>
    <w:rsid w:val="00A05874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BE5B78"/>
    <w:rsid w:val="00BF75CE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DD67EE"/>
    <w:rsid w:val="00DF31DF"/>
    <w:rsid w:val="00E53482"/>
    <w:rsid w:val="00E602E7"/>
    <w:rsid w:val="00E64C22"/>
    <w:rsid w:val="00E81624"/>
    <w:rsid w:val="00E838A2"/>
    <w:rsid w:val="00EA7CEB"/>
    <w:rsid w:val="00EB3048"/>
    <w:rsid w:val="00F476E6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2019-02-20T02:35:00Z</dcterms:created>
  <dcterms:modified xsi:type="dcterms:W3CDTF">2019-02-20T02:35:00Z</dcterms:modified>
</cp:coreProperties>
</file>