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9" w:rsidRDefault="006A51C4" w:rsidP="00907B19">
      <w:pPr>
        <w:spacing w:line="480" w:lineRule="auto"/>
        <w:jc w:val="center"/>
        <w:rPr>
          <w:b/>
          <w:sz w:val="36"/>
          <w:szCs w:val="36"/>
        </w:rPr>
      </w:pPr>
      <w:r w:rsidRPr="006A51C4">
        <w:rPr>
          <w:rFonts w:hint="eastAsia"/>
          <w:b/>
          <w:sz w:val="36"/>
          <w:szCs w:val="36"/>
        </w:rPr>
        <w:t>他撒梯田，一生的眷恋</w:t>
      </w:r>
    </w:p>
    <w:p w:rsidR="00D06181" w:rsidRPr="00B7563D" w:rsidRDefault="006A51C4" w:rsidP="00EF0DC4">
      <w:pPr>
        <w:spacing w:line="480" w:lineRule="auto"/>
        <w:jc w:val="center"/>
        <w:rPr>
          <w:b/>
        </w:rPr>
      </w:pPr>
      <w:r w:rsidRPr="006A51C4">
        <w:rPr>
          <w:rFonts w:hint="eastAsia"/>
          <w:b/>
        </w:rPr>
        <w:t>王桥银</w:t>
      </w:r>
    </w:p>
    <w:p w:rsidR="008E74E2" w:rsidRDefault="008E74E2" w:rsidP="00D06181">
      <w:pPr>
        <w:rPr>
          <w:b/>
        </w:rPr>
      </w:pPr>
    </w:p>
    <w:p w:rsidR="006A51C4" w:rsidRPr="006A51C4" w:rsidRDefault="00101F51" w:rsidP="006A51C4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6A51C4" w:rsidRPr="006A51C4">
        <w:rPr>
          <w:rFonts w:hint="eastAsia"/>
          <w:sz w:val="28"/>
          <w:szCs w:val="28"/>
        </w:rPr>
        <w:t>人间仙境骚人叹</w:t>
      </w:r>
      <w:r w:rsidR="006A51C4" w:rsidRPr="006A51C4">
        <w:rPr>
          <w:rFonts w:hint="eastAsia"/>
          <w:sz w:val="28"/>
          <w:szCs w:val="28"/>
        </w:rPr>
        <w:t>/</w:t>
      </w:r>
      <w:r w:rsidR="006A51C4" w:rsidRPr="006A51C4">
        <w:rPr>
          <w:rFonts w:hint="eastAsia"/>
          <w:sz w:val="28"/>
          <w:szCs w:val="28"/>
        </w:rPr>
        <w:t>舍下梯田好壮观</w:t>
      </w:r>
      <w:r w:rsidR="006A51C4" w:rsidRPr="006A51C4">
        <w:rPr>
          <w:rFonts w:hint="eastAsia"/>
          <w:sz w:val="28"/>
          <w:szCs w:val="28"/>
        </w:rPr>
        <w:t>//</w:t>
      </w:r>
      <w:r w:rsidR="006A51C4" w:rsidRPr="006A51C4">
        <w:rPr>
          <w:rFonts w:hint="eastAsia"/>
          <w:sz w:val="28"/>
          <w:szCs w:val="28"/>
        </w:rPr>
        <w:t>郁郁葱葱樱点缀</w:t>
      </w:r>
      <w:r w:rsidR="006A51C4" w:rsidRPr="006A51C4">
        <w:rPr>
          <w:rFonts w:hint="eastAsia"/>
          <w:sz w:val="28"/>
          <w:szCs w:val="28"/>
        </w:rPr>
        <w:t>/</w:t>
      </w:r>
      <w:r w:rsidR="006A51C4" w:rsidRPr="006A51C4">
        <w:rPr>
          <w:rFonts w:hint="eastAsia"/>
          <w:sz w:val="28"/>
          <w:szCs w:val="28"/>
        </w:rPr>
        <w:t>棕林深处客悠闲</w:t>
      </w:r>
      <w:r w:rsidR="006A51C4" w:rsidRPr="006A51C4">
        <w:rPr>
          <w:rFonts w:hint="eastAsia"/>
          <w:sz w:val="28"/>
          <w:szCs w:val="28"/>
        </w:rPr>
        <w:t>//</w:t>
      </w:r>
      <w:r w:rsidR="006A51C4" w:rsidRPr="006A51C4">
        <w:rPr>
          <w:rFonts w:hint="eastAsia"/>
          <w:sz w:val="28"/>
          <w:szCs w:val="28"/>
        </w:rPr>
        <w:t>。文人骚客如是说。从摄影构图来说，同样这片田满足了摄影师的色彩需要。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他撒梯田，不说它的规模、气势，但恐怕是红河县众多梯田中最秀美的梯田了。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初春，碧绿的秧田点缀在明镜般的梯田中，边上还有参差不一的棕榈，远处是星星点点的蘑菇房，再远一点，是闪着波光的俄垤水库，紧挨着梯田的公路上下是一片金黄的麦田。樱花开的季节，又是不一样的景致了，樱花和棕榈点缀下的梯田，显得更加秀美和妩媚。起雾的日子，云雾填满梯田，梯田若隐若现，宛如仙境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可以这样说，每一个季节，他撒梯田都呈现出来不一样的美，这也是很多摄影发烧友喜欢到他撒拍片的原因。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行走在他撒的公路上，眼睛贪得无厌地捕获着梯田的美，魂魄被梯田的美震慑，一时之间，想不出合适、恰当的赞颂之词。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秋高气爽，天宇澄澈，晴空万里，云卷云舒。在公路上看梯田，有如画中行，一边走，梯田一边跟着变换不同角度、不同线条的美，令人沉醉，陶然忘归。在这样一幅天、地、人完美融合的巨幅长卷面前，成为心无旁骛的朝拜者，多少作家、诗人，都会感到大脑苍白、语言贫困……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千片万片的梯田，就像主题不同却又和谐统一的抒情乐章。那些</w:t>
      </w:r>
      <w:r w:rsidRPr="006A51C4">
        <w:rPr>
          <w:rFonts w:hint="eastAsia"/>
          <w:sz w:val="28"/>
          <w:szCs w:val="28"/>
        </w:rPr>
        <w:lastRenderedPageBreak/>
        <w:t>弯弯曲曲、千变万化的线条，无疑是任何一个伟大的音乐家都难以模仿和复制的五线谱。一亩亩梯田形态各异的美，又像是播散在山梁上的一串串奇妙音符，沾染了水的洁净、泥土的芬芳，和着绿野清风，裹着热烈阳光，扑入襟怀，浸入心田……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假如在天气格外晴朗的冬日又是一番现象。灌满了水的梯田，天空的蓝色倒映在田间的水面上，远远望去，仿佛一片片光洁透亮的蓝色水晶镶嵌在大山的深处。梯田间有劳作的人们以及富有诗意的棕林、麦田、樱花、山寨，一片片，一块块，千姿百态，自成画卷。阳光下，有的田块泛着粼粼波光，有的梯田像明镜般透着亮光，宁静地展示着她的美丽，令人在欣赏之时神思遐想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越过田埂，走近一些看棕榈树，笔直挺拔的树干，花心茂密的树冠，就像一个个昂首挺胸的威武将士，或三五成群，或一岗一哨，忠诚地守护着哈尼的神田，是那样专注、那样威武。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在连绵无际的黛色群山的围绕中，在亭亭玉立的翠绿棕榈的护卫下，在婆娑绿树和哈尼村庄的点缀里，一层层梯田就像蓝天镶嵌在大地上的一面面镜子，揽云挽树，色彩斑斓；又像仙女遗落在人间的一块块蓝玉，晶莹透亮，熠熠生辉；哈尼梯田，凝聚了天与地的灵秀之气，凝聚了哈尼人民的勤劳和智慧。</w:t>
      </w:r>
    </w:p>
    <w:p w:rsidR="006A51C4" w:rsidRPr="006A51C4" w:rsidRDefault="006A51C4" w:rsidP="006A51C4">
      <w:pPr>
        <w:rPr>
          <w:rFonts w:hint="eastAsia"/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来他撒看梯田，最好季节是春天。那时节，灿若云霞的“梯田公主”樱桃花和四季常绿的“梯田卫士”棕榈树与层层明镜似的梯田相互守望，相映成趣，构成一幅曼妙神奇的田园画卷。云海、蘑菇房、棕榈树、樱桃花、湖水、森林，构成梯田丰富多彩而又和谐统一的美，</w:t>
      </w:r>
      <w:r w:rsidRPr="006A51C4">
        <w:rPr>
          <w:rFonts w:hint="eastAsia"/>
          <w:sz w:val="28"/>
          <w:szCs w:val="28"/>
        </w:rPr>
        <w:lastRenderedPageBreak/>
        <w:t>使红河哈尼梯田在华夏大地的梯田家族中别具特色，一枝独秀。</w:t>
      </w:r>
    </w:p>
    <w:p w:rsidR="00814B67" w:rsidRPr="00101F51" w:rsidRDefault="006A51C4" w:rsidP="006A51C4">
      <w:pPr>
        <w:rPr>
          <w:sz w:val="28"/>
          <w:szCs w:val="28"/>
        </w:rPr>
      </w:pPr>
      <w:r w:rsidRPr="006A51C4">
        <w:rPr>
          <w:rFonts w:hint="eastAsia"/>
          <w:sz w:val="28"/>
          <w:szCs w:val="28"/>
        </w:rPr>
        <w:t xml:space="preserve">　　有诗赞曰：“山上茂林绿如玉，寨头神树舞翩跹。田中水渠似神游，村落田间起炊烟。蘑菇房前溪自流，塘田鱼跃水花溅。群鸭逐食田中戏，梯田水波天下绝。”</w:t>
      </w:r>
    </w:p>
    <w:sectPr w:rsidR="00814B67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F9" w:rsidRDefault="00D514F9" w:rsidP="00720A44">
      <w:r>
        <w:separator/>
      </w:r>
    </w:p>
  </w:endnote>
  <w:endnote w:type="continuationSeparator" w:id="0">
    <w:p w:rsidR="00D514F9" w:rsidRDefault="00D514F9" w:rsidP="0072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F9" w:rsidRDefault="00D514F9" w:rsidP="00720A44">
      <w:r>
        <w:separator/>
      </w:r>
    </w:p>
  </w:footnote>
  <w:footnote w:type="continuationSeparator" w:id="0">
    <w:p w:rsidR="00D514F9" w:rsidRDefault="00D514F9" w:rsidP="0072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A0A26"/>
    <w:rsid w:val="000C7064"/>
    <w:rsid w:val="000D1EED"/>
    <w:rsid w:val="00101F51"/>
    <w:rsid w:val="00167E63"/>
    <w:rsid w:val="001B57EB"/>
    <w:rsid w:val="001E34B7"/>
    <w:rsid w:val="00263D2D"/>
    <w:rsid w:val="00264D12"/>
    <w:rsid w:val="002E1DD0"/>
    <w:rsid w:val="002E5637"/>
    <w:rsid w:val="002E6AFA"/>
    <w:rsid w:val="003F5B49"/>
    <w:rsid w:val="004621C9"/>
    <w:rsid w:val="004D3E34"/>
    <w:rsid w:val="005960DA"/>
    <w:rsid w:val="00637000"/>
    <w:rsid w:val="00664095"/>
    <w:rsid w:val="006A51C4"/>
    <w:rsid w:val="006D7D41"/>
    <w:rsid w:val="00720A44"/>
    <w:rsid w:val="00746255"/>
    <w:rsid w:val="007A728B"/>
    <w:rsid w:val="00814B67"/>
    <w:rsid w:val="008C3234"/>
    <w:rsid w:val="008E74E2"/>
    <w:rsid w:val="00907B19"/>
    <w:rsid w:val="00A512B7"/>
    <w:rsid w:val="00A53B9F"/>
    <w:rsid w:val="00A973E6"/>
    <w:rsid w:val="00AB4298"/>
    <w:rsid w:val="00AD29D0"/>
    <w:rsid w:val="00B1614F"/>
    <w:rsid w:val="00B7563D"/>
    <w:rsid w:val="00B92028"/>
    <w:rsid w:val="00C31209"/>
    <w:rsid w:val="00C51994"/>
    <w:rsid w:val="00D06181"/>
    <w:rsid w:val="00D1630E"/>
    <w:rsid w:val="00D514F9"/>
    <w:rsid w:val="00D62845"/>
    <w:rsid w:val="00D90795"/>
    <w:rsid w:val="00E60F3B"/>
    <w:rsid w:val="00EC7E2D"/>
    <w:rsid w:val="00EF0DC4"/>
    <w:rsid w:val="00F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A44"/>
    <w:rPr>
      <w:kern w:val="2"/>
      <w:sz w:val="18"/>
      <w:szCs w:val="18"/>
    </w:rPr>
  </w:style>
  <w:style w:type="paragraph" w:styleId="a4">
    <w:name w:val="footer"/>
    <w:basedOn w:val="a"/>
    <w:link w:val="Char0"/>
    <w:rsid w:val="0072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2018-12-18T03:31:00Z</dcterms:created>
  <dcterms:modified xsi:type="dcterms:W3CDTF">2018-12-18T03:32:00Z</dcterms:modified>
</cp:coreProperties>
</file>