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9B4A6F" w:rsidP="002B143B">
      <w:pPr>
        <w:spacing w:line="480" w:lineRule="auto"/>
        <w:jc w:val="center"/>
        <w:rPr>
          <w:b/>
          <w:sz w:val="36"/>
          <w:szCs w:val="36"/>
        </w:rPr>
      </w:pPr>
      <w:r w:rsidRPr="009B4A6F">
        <w:rPr>
          <w:rFonts w:hint="eastAsia"/>
          <w:b/>
          <w:sz w:val="36"/>
          <w:szCs w:val="36"/>
        </w:rPr>
        <w:t>立足实际</w:t>
      </w:r>
      <w:r w:rsidRPr="009B4A6F">
        <w:rPr>
          <w:rFonts w:hint="eastAsia"/>
          <w:b/>
          <w:sz w:val="36"/>
          <w:szCs w:val="36"/>
        </w:rPr>
        <w:t xml:space="preserve"> </w:t>
      </w:r>
      <w:r w:rsidRPr="009B4A6F">
        <w:rPr>
          <w:rFonts w:hint="eastAsia"/>
          <w:b/>
          <w:sz w:val="36"/>
          <w:szCs w:val="36"/>
        </w:rPr>
        <w:t>探索创新</w:t>
      </w:r>
      <w:r w:rsidRPr="009B4A6F">
        <w:rPr>
          <w:rFonts w:hint="eastAsia"/>
          <w:b/>
          <w:sz w:val="36"/>
          <w:szCs w:val="36"/>
        </w:rPr>
        <w:t xml:space="preserve"> </w:t>
      </w:r>
      <w:r w:rsidRPr="009B4A6F">
        <w:rPr>
          <w:rFonts w:hint="eastAsia"/>
          <w:b/>
          <w:sz w:val="36"/>
          <w:szCs w:val="36"/>
        </w:rPr>
        <w:t>构建人大宣传新格局</w:t>
      </w:r>
    </w:p>
    <w:p w:rsidR="009B4A6F" w:rsidRPr="009B4A6F" w:rsidRDefault="009B4A6F" w:rsidP="009B4A6F">
      <w:pPr>
        <w:spacing w:line="276" w:lineRule="auto"/>
        <w:jc w:val="center"/>
        <w:rPr>
          <w:rFonts w:hint="eastAsia"/>
          <w:b/>
        </w:rPr>
      </w:pPr>
      <w:r w:rsidRPr="009B4A6F">
        <w:rPr>
          <w:rFonts w:hint="eastAsia"/>
          <w:b/>
        </w:rPr>
        <w:t>——</w:t>
      </w:r>
      <w:r w:rsidRPr="009B4A6F">
        <w:rPr>
          <w:rFonts w:hint="eastAsia"/>
          <w:b/>
        </w:rPr>
        <w:t>2018</w:t>
      </w:r>
      <w:r w:rsidRPr="009B4A6F">
        <w:rPr>
          <w:rFonts w:hint="eastAsia"/>
          <w:b/>
        </w:rPr>
        <w:t>年全州人大宣传工作会议交流材料</w:t>
      </w:r>
    </w:p>
    <w:p w:rsidR="009B4A6F" w:rsidRPr="009B4A6F" w:rsidRDefault="009B4A6F" w:rsidP="009B4A6F">
      <w:pPr>
        <w:spacing w:line="276" w:lineRule="auto"/>
        <w:jc w:val="center"/>
        <w:rPr>
          <w:rFonts w:hint="eastAsia"/>
          <w:b/>
        </w:rPr>
      </w:pPr>
      <w:r w:rsidRPr="009B4A6F">
        <w:rPr>
          <w:rFonts w:hint="eastAsia"/>
          <w:b/>
        </w:rPr>
        <w:t>石屏县人大常委会</w:t>
      </w:r>
    </w:p>
    <w:p w:rsidR="00D06181" w:rsidRPr="00B7563D" w:rsidRDefault="009B4A6F" w:rsidP="009B4A6F">
      <w:pPr>
        <w:spacing w:line="276" w:lineRule="auto"/>
        <w:jc w:val="center"/>
        <w:rPr>
          <w:b/>
        </w:rPr>
      </w:pPr>
      <w:r w:rsidRPr="009B4A6F">
        <w:rPr>
          <w:rFonts w:hint="eastAsia"/>
          <w:b/>
        </w:rPr>
        <w:t>（</w:t>
      </w:r>
      <w:r w:rsidRPr="009B4A6F">
        <w:rPr>
          <w:rFonts w:hint="eastAsia"/>
          <w:b/>
        </w:rPr>
        <w:t>2018</w:t>
      </w:r>
      <w:r w:rsidRPr="009B4A6F">
        <w:rPr>
          <w:rFonts w:hint="eastAsia"/>
          <w:b/>
        </w:rPr>
        <w:t>年</w:t>
      </w:r>
      <w:r w:rsidRPr="009B4A6F">
        <w:rPr>
          <w:rFonts w:hint="eastAsia"/>
          <w:b/>
        </w:rPr>
        <w:t>6</w:t>
      </w:r>
      <w:r w:rsidRPr="009B4A6F">
        <w:rPr>
          <w:rFonts w:hint="eastAsia"/>
          <w:b/>
        </w:rPr>
        <w:t>月</w:t>
      </w:r>
      <w:r w:rsidRPr="009B4A6F">
        <w:rPr>
          <w:rFonts w:hint="eastAsia"/>
          <w:b/>
        </w:rPr>
        <w:t>20</w:t>
      </w:r>
      <w:r w:rsidRPr="009B4A6F">
        <w:rPr>
          <w:rFonts w:hint="eastAsia"/>
          <w:b/>
        </w:rPr>
        <w:t>日）</w:t>
      </w:r>
    </w:p>
    <w:p w:rsidR="008E74E2" w:rsidRDefault="008E74E2" w:rsidP="00D06181">
      <w:pPr>
        <w:rPr>
          <w:b/>
        </w:rPr>
      </w:pPr>
    </w:p>
    <w:p w:rsidR="009B4A6F" w:rsidRPr="009B4A6F" w:rsidRDefault="00101F51" w:rsidP="009B4A6F">
      <w:pPr>
        <w:rPr>
          <w:rFonts w:hint="eastAsia"/>
          <w:sz w:val="28"/>
          <w:szCs w:val="28"/>
        </w:rPr>
      </w:pPr>
      <w:r w:rsidRPr="00101F51">
        <w:rPr>
          <w:rFonts w:hint="eastAsia"/>
          <w:sz w:val="28"/>
          <w:szCs w:val="28"/>
        </w:rPr>
        <w:t xml:space="preserve">　　</w:t>
      </w:r>
      <w:r w:rsidR="009B4A6F" w:rsidRPr="009B4A6F">
        <w:rPr>
          <w:rFonts w:hint="eastAsia"/>
          <w:sz w:val="28"/>
          <w:szCs w:val="28"/>
        </w:rPr>
        <w:t>2017</w:t>
      </w:r>
      <w:r w:rsidR="009B4A6F" w:rsidRPr="009B4A6F">
        <w:rPr>
          <w:rFonts w:hint="eastAsia"/>
          <w:sz w:val="28"/>
          <w:szCs w:val="28"/>
        </w:rPr>
        <w:t>年以来，石屏县人大常委会以“上水平、上台阶、促履职”为目标，围绕“创造环境、壮大队伍、建设阵地、完善机制、突出重点”扎实做好人大宣传工作，全方位、多角度地展现了石屏人大的履职实践，达到了“报刊有文、广播有声、电视有影、网络有图”的立体宣传态势，为坚持和完善人民代表大会制度、推动人大工作与时俱进营造了良好的舆论氛围。现将我县开展人大宣传工作的做法作以下发言，不妥之处，敬请各位领导批评指正。</w:t>
      </w:r>
    </w:p>
    <w:p w:rsidR="009B4A6F" w:rsidRPr="009B4A6F" w:rsidRDefault="009B4A6F" w:rsidP="009B4A6F">
      <w:pPr>
        <w:rPr>
          <w:rFonts w:hint="eastAsia"/>
          <w:sz w:val="28"/>
          <w:szCs w:val="28"/>
        </w:rPr>
      </w:pPr>
      <w:r w:rsidRPr="009B4A6F">
        <w:rPr>
          <w:rFonts w:hint="eastAsia"/>
          <w:sz w:val="28"/>
          <w:szCs w:val="28"/>
        </w:rPr>
        <w:t xml:space="preserve">　</w:t>
      </w:r>
      <w:r w:rsidRPr="009B4A6F">
        <w:rPr>
          <w:rFonts w:hint="eastAsia"/>
          <w:b/>
          <w:sz w:val="28"/>
          <w:szCs w:val="28"/>
        </w:rPr>
        <w:t xml:space="preserve">　一、抓认识，强领导，健全宣传工作机构。</w:t>
      </w:r>
      <w:r w:rsidRPr="009B4A6F">
        <w:rPr>
          <w:rFonts w:hint="eastAsia"/>
          <w:sz w:val="28"/>
          <w:szCs w:val="28"/>
        </w:rPr>
        <w:t>为加强新时期人大宣传工作，县人大常委会将人大宣传工作纳入重要议事日程，多管齐下，部署和安排人大宣传工作。在人大工作报告和常委会工作要点中进行安排。一是成立了以主任为组长的人大宣传工作领导小组，明确分管研究室的常委会副主任主抓宣传工作。同时，在县人大常委会各工委室和乡镇人大主席团明确一名专（兼）职通讯员，具体负责抓好工作委室、乡镇人大工作的宣传报道；二是结合每年常委会的工作重点，制发了关于加强人大宣传工作的实施意见、宣传工作方案等文件；三是主任会议多次研究人大宣传工作，研究制定相关措施和意见，并从人员培训、工作条件和宣传经费上给予了保障。</w:t>
      </w:r>
    </w:p>
    <w:p w:rsidR="009B4A6F" w:rsidRPr="009B4A6F" w:rsidRDefault="009B4A6F" w:rsidP="009B4A6F">
      <w:pPr>
        <w:rPr>
          <w:rFonts w:hint="eastAsia"/>
          <w:sz w:val="28"/>
          <w:szCs w:val="28"/>
        </w:rPr>
      </w:pPr>
      <w:r w:rsidRPr="009B4A6F">
        <w:rPr>
          <w:rFonts w:hint="eastAsia"/>
          <w:sz w:val="28"/>
          <w:szCs w:val="28"/>
        </w:rPr>
        <w:t xml:space="preserve">　　</w:t>
      </w:r>
      <w:r w:rsidRPr="009B4A6F">
        <w:rPr>
          <w:rFonts w:hint="eastAsia"/>
          <w:b/>
          <w:sz w:val="28"/>
          <w:szCs w:val="28"/>
        </w:rPr>
        <w:t>二、抓队伍，强素质，夯实宣传工作基础。</w:t>
      </w:r>
      <w:r w:rsidRPr="009B4A6F">
        <w:rPr>
          <w:rFonts w:hint="eastAsia"/>
          <w:sz w:val="28"/>
          <w:szCs w:val="28"/>
        </w:rPr>
        <w:t>2017</w:t>
      </w:r>
      <w:r w:rsidRPr="009B4A6F">
        <w:rPr>
          <w:rFonts w:hint="eastAsia"/>
          <w:sz w:val="28"/>
          <w:szCs w:val="28"/>
        </w:rPr>
        <w:t>年以来，常委会坚持把建立一支高素质的宣传队伍作为提高人大宣传水平的基础</w:t>
      </w:r>
      <w:r w:rsidRPr="009B4A6F">
        <w:rPr>
          <w:rFonts w:hint="eastAsia"/>
          <w:sz w:val="28"/>
          <w:szCs w:val="28"/>
        </w:rPr>
        <w:lastRenderedPageBreak/>
        <w:t>性工作来抓，不断扩大人大宣传阵地。一是县人大常委会各工委室、各乡镇人大、各代表小组按要求确定信息员，负责宣传报道工作，并结合我县实际创办《石屏人大》杂志，组建了以主任为组长、副主任为副组长，各工委室主任、乡镇人大主席为成员的编辑委员会，从机关抽调</w:t>
      </w:r>
      <w:r w:rsidRPr="009B4A6F">
        <w:rPr>
          <w:rFonts w:hint="eastAsia"/>
          <w:sz w:val="28"/>
          <w:szCs w:val="28"/>
        </w:rPr>
        <w:t>5</w:t>
      </w:r>
      <w:r w:rsidRPr="009B4A6F">
        <w:rPr>
          <w:rFonts w:hint="eastAsia"/>
          <w:sz w:val="28"/>
          <w:szCs w:val="28"/>
        </w:rPr>
        <w:t>名文字功底好的同志担编辑，全面抓好我县人大宣传工作。二是利用多种形式，加强对通讯员的培训。首先，组织县人大机关和乡镇人大干部参加全州、全县新闻写作和人大理论培训，提高他们的写作技巧和能力；其次，县人大机关和乡镇为通讯员征订了《中国人大》《云南人大》《红河人大》等杂志。三是坚持每年举办一次信息员集中培训活动，主要培训人大业务知识、工作信息编写技巧。去年县人大积极选送了</w:t>
      </w:r>
      <w:r w:rsidRPr="009B4A6F">
        <w:rPr>
          <w:rFonts w:hint="eastAsia"/>
          <w:sz w:val="28"/>
          <w:szCs w:val="28"/>
        </w:rPr>
        <w:t>1</w:t>
      </w:r>
      <w:r w:rsidRPr="009B4A6F">
        <w:rPr>
          <w:rFonts w:hint="eastAsia"/>
          <w:sz w:val="28"/>
          <w:szCs w:val="28"/>
        </w:rPr>
        <w:t>名信息员参加了全州人大主办、红河日报承办的培训班。组织县人大相关工委、各乡镇人大等部门骨干参加</w:t>
      </w:r>
      <w:r w:rsidRPr="009B4A6F">
        <w:rPr>
          <w:rFonts w:hint="eastAsia"/>
          <w:sz w:val="28"/>
          <w:szCs w:val="28"/>
        </w:rPr>
        <w:t>2017</w:t>
      </w:r>
      <w:r w:rsidRPr="009B4A6F">
        <w:rPr>
          <w:rFonts w:hint="eastAsia"/>
          <w:sz w:val="28"/>
          <w:szCs w:val="28"/>
        </w:rPr>
        <w:t>年红河环保世纪行活动主题培训，进一步提升了信息员的整体水平。目前，正在筹备今年的人大信息员培训班。</w:t>
      </w:r>
    </w:p>
    <w:p w:rsidR="009B4A6F" w:rsidRPr="009B4A6F" w:rsidRDefault="009B4A6F" w:rsidP="009B4A6F">
      <w:pPr>
        <w:rPr>
          <w:rFonts w:hint="eastAsia"/>
          <w:sz w:val="28"/>
          <w:szCs w:val="28"/>
        </w:rPr>
      </w:pPr>
      <w:r w:rsidRPr="009B4A6F">
        <w:rPr>
          <w:rFonts w:hint="eastAsia"/>
          <w:sz w:val="28"/>
          <w:szCs w:val="28"/>
        </w:rPr>
        <w:t xml:space="preserve">　　</w:t>
      </w:r>
      <w:r w:rsidRPr="009B4A6F">
        <w:rPr>
          <w:rFonts w:hint="eastAsia"/>
          <w:b/>
          <w:sz w:val="28"/>
          <w:szCs w:val="28"/>
        </w:rPr>
        <w:t>三、抓机制，建制度，增强宣传工作成效。</w:t>
      </w:r>
      <w:r w:rsidRPr="009B4A6F">
        <w:rPr>
          <w:rFonts w:hint="eastAsia"/>
          <w:sz w:val="28"/>
          <w:szCs w:val="28"/>
        </w:rPr>
        <w:t>我县人大常委会坚持从创新机制入手，不断探索，注重完善，努力形成一套行之有效的人大宣传工作机制。一是认真落实目标责任制。将人大宣传工作年度目标任务逐一分解到县人大机关各工委室、各乡镇人大和人大通讯员。人大宣传工作方案明确规定了投稿任务：人大通讯员每人每月不少于</w:t>
      </w:r>
      <w:r w:rsidRPr="009B4A6F">
        <w:rPr>
          <w:rFonts w:hint="eastAsia"/>
          <w:sz w:val="28"/>
          <w:szCs w:val="28"/>
        </w:rPr>
        <w:t>2</w:t>
      </w:r>
      <w:r w:rsidRPr="009B4A6F">
        <w:rPr>
          <w:rFonts w:hint="eastAsia"/>
          <w:sz w:val="28"/>
          <w:szCs w:val="28"/>
        </w:rPr>
        <w:t>篇，人大宣传工作编辑部每人每月不少于</w:t>
      </w:r>
      <w:r w:rsidRPr="009B4A6F">
        <w:rPr>
          <w:rFonts w:hint="eastAsia"/>
          <w:sz w:val="28"/>
          <w:szCs w:val="28"/>
        </w:rPr>
        <w:t>4</w:t>
      </w:r>
      <w:r w:rsidRPr="009B4A6F">
        <w:rPr>
          <w:rFonts w:hint="eastAsia"/>
          <w:sz w:val="28"/>
          <w:szCs w:val="28"/>
        </w:rPr>
        <w:t>篇，县人大常委会各工委和各乡镇人大主席团每月不少于</w:t>
      </w:r>
      <w:r w:rsidRPr="009B4A6F">
        <w:rPr>
          <w:rFonts w:hint="eastAsia"/>
          <w:sz w:val="28"/>
          <w:szCs w:val="28"/>
        </w:rPr>
        <w:t>1</w:t>
      </w:r>
      <w:r w:rsidRPr="009B4A6F">
        <w:rPr>
          <w:rFonts w:hint="eastAsia"/>
          <w:sz w:val="28"/>
          <w:szCs w:val="28"/>
        </w:rPr>
        <w:t>篇。重新修订了《县人大常委会宣传工作奖励办法》，对县人大机关各工委室、乡镇人大主席团人大</w:t>
      </w:r>
      <w:r w:rsidRPr="009B4A6F">
        <w:rPr>
          <w:rFonts w:hint="eastAsia"/>
          <w:sz w:val="28"/>
          <w:szCs w:val="28"/>
        </w:rPr>
        <w:lastRenderedPageBreak/>
        <w:t>宣传稿件投稿及采用情况进行考核，提高了在重点报刊、重要版面用稿的奖励标准，调动广大通讯员、人大工作者撰写稿件的积极性。二是建立约稿制度。根据年度宣传计划的安排，以及不同时期的报道重点和《石屏人大》期刊的版面安排，有选择性地与各工委室、乡镇人大及“一府两院一委”等有关部门约稿，保证信息来源，提高稿件质量。三是坚持用稿通报制度。县人大办公室每季度通报一次用稿情况，鼓励先进，鞭策落后，使人大宣传工作初步形成了比、学、赶、超的良好局面。</w:t>
      </w:r>
    </w:p>
    <w:p w:rsidR="009B4A6F" w:rsidRPr="009B4A6F" w:rsidRDefault="009B4A6F" w:rsidP="009B4A6F">
      <w:pPr>
        <w:rPr>
          <w:rFonts w:hint="eastAsia"/>
          <w:sz w:val="28"/>
          <w:szCs w:val="28"/>
        </w:rPr>
      </w:pPr>
      <w:r w:rsidRPr="009B4A6F">
        <w:rPr>
          <w:rFonts w:hint="eastAsia"/>
          <w:sz w:val="28"/>
          <w:szCs w:val="28"/>
        </w:rPr>
        <w:t xml:space="preserve">　　</w:t>
      </w:r>
      <w:r w:rsidRPr="009B4A6F">
        <w:rPr>
          <w:rFonts w:hint="eastAsia"/>
          <w:b/>
          <w:sz w:val="28"/>
          <w:szCs w:val="28"/>
        </w:rPr>
        <w:t>四、抓阵地，建平台，拓宽宣传工作载体。</w:t>
      </w:r>
      <w:r w:rsidRPr="009B4A6F">
        <w:rPr>
          <w:rFonts w:hint="eastAsia"/>
          <w:sz w:val="28"/>
          <w:szCs w:val="28"/>
        </w:rPr>
        <w:t>为巩固和拓宽人大宣传阵地，丰富宣传载体，我们坚持“两个轮子”一起转。一是注重发挥自身宣传阵地的作用。去年</w:t>
      </w:r>
      <w:r w:rsidRPr="009B4A6F">
        <w:rPr>
          <w:rFonts w:hint="eastAsia"/>
          <w:sz w:val="28"/>
          <w:szCs w:val="28"/>
        </w:rPr>
        <w:t>5</w:t>
      </w:r>
      <w:r w:rsidRPr="009B4A6F">
        <w:rPr>
          <w:rFonts w:hint="eastAsia"/>
          <w:sz w:val="28"/>
          <w:szCs w:val="28"/>
        </w:rPr>
        <w:t>月创办了《石屏人大》杂志，</w:t>
      </w:r>
      <w:r w:rsidRPr="009B4A6F">
        <w:rPr>
          <w:rFonts w:hint="eastAsia"/>
          <w:sz w:val="28"/>
          <w:szCs w:val="28"/>
        </w:rPr>
        <w:t>10</w:t>
      </w:r>
      <w:r w:rsidRPr="009B4A6F">
        <w:rPr>
          <w:rFonts w:hint="eastAsia"/>
          <w:sz w:val="28"/>
          <w:szCs w:val="28"/>
        </w:rPr>
        <w:t>月创建了微信公众平台宣传网站，规范了栏目内容，明确了栏目责任人，保证内容及时更新。</w:t>
      </w:r>
      <w:r w:rsidRPr="009B4A6F">
        <w:rPr>
          <w:rFonts w:hint="eastAsia"/>
          <w:sz w:val="28"/>
          <w:szCs w:val="28"/>
        </w:rPr>
        <w:t>2017</w:t>
      </w:r>
      <w:r w:rsidRPr="009B4A6F">
        <w:rPr>
          <w:rFonts w:hint="eastAsia"/>
          <w:sz w:val="28"/>
          <w:szCs w:val="28"/>
        </w:rPr>
        <w:t>年以来，共编辑《石屏人大》</w:t>
      </w:r>
      <w:r w:rsidRPr="009B4A6F">
        <w:rPr>
          <w:rFonts w:hint="eastAsia"/>
          <w:sz w:val="28"/>
          <w:szCs w:val="28"/>
        </w:rPr>
        <w:t>5</w:t>
      </w:r>
      <w:r w:rsidRPr="009B4A6F">
        <w:rPr>
          <w:rFonts w:hint="eastAsia"/>
          <w:sz w:val="28"/>
          <w:szCs w:val="28"/>
        </w:rPr>
        <w:t>期，每期发行</w:t>
      </w:r>
      <w:r w:rsidRPr="009B4A6F">
        <w:rPr>
          <w:rFonts w:hint="eastAsia"/>
          <w:sz w:val="28"/>
          <w:szCs w:val="28"/>
        </w:rPr>
        <w:t>240</w:t>
      </w:r>
      <w:r w:rsidRPr="009B4A6F">
        <w:rPr>
          <w:rFonts w:hint="eastAsia"/>
          <w:sz w:val="28"/>
          <w:szCs w:val="28"/>
        </w:rPr>
        <w:t>份，赠阅“一府两院一委”及其相关部门。在微信公众平台发布信息</w:t>
      </w:r>
      <w:r w:rsidRPr="009B4A6F">
        <w:rPr>
          <w:rFonts w:hint="eastAsia"/>
          <w:sz w:val="28"/>
          <w:szCs w:val="28"/>
        </w:rPr>
        <w:t>38</w:t>
      </w:r>
      <w:r w:rsidRPr="009B4A6F">
        <w:rPr>
          <w:rFonts w:hint="eastAsia"/>
          <w:sz w:val="28"/>
          <w:szCs w:val="28"/>
        </w:rPr>
        <w:t>篇（条），每期点击阅读量超过</w:t>
      </w:r>
      <w:r w:rsidRPr="009B4A6F">
        <w:rPr>
          <w:rFonts w:hint="eastAsia"/>
          <w:sz w:val="28"/>
          <w:szCs w:val="28"/>
        </w:rPr>
        <w:t>400</w:t>
      </w:r>
      <w:r w:rsidRPr="009B4A6F">
        <w:rPr>
          <w:rFonts w:hint="eastAsia"/>
          <w:sz w:val="28"/>
          <w:szCs w:val="28"/>
        </w:rPr>
        <w:t>人次。同时，将一些重要活动、主题实践活动等通过人大的宣传橱窗、展板、活动室等进行宣传展示。二是充分发挥县内新闻单位的优势作用，开设专栏。在石屏电视台开设了《人大代表风采》专栏，宣传人民代表大会制度、人大工作和代表履职情况。</w:t>
      </w:r>
      <w:r w:rsidRPr="009B4A6F">
        <w:rPr>
          <w:rFonts w:hint="eastAsia"/>
          <w:sz w:val="28"/>
          <w:szCs w:val="28"/>
        </w:rPr>
        <w:t>2017</w:t>
      </w:r>
      <w:r w:rsidRPr="009B4A6F">
        <w:rPr>
          <w:rFonts w:hint="eastAsia"/>
          <w:sz w:val="28"/>
          <w:szCs w:val="28"/>
        </w:rPr>
        <w:t>年，石屏电视台共播出人大代表风采专栏</w:t>
      </w:r>
      <w:r w:rsidRPr="009B4A6F">
        <w:rPr>
          <w:rFonts w:hint="eastAsia"/>
          <w:sz w:val="28"/>
          <w:szCs w:val="28"/>
        </w:rPr>
        <w:t>5</w:t>
      </w:r>
      <w:r w:rsidRPr="009B4A6F">
        <w:rPr>
          <w:rFonts w:hint="eastAsia"/>
          <w:sz w:val="28"/>
          <w:szCs w:val="28"/>
        </w:rPr>
        <w:t>期。三是及时加强与媒体的联系沟通。对新闻媒体本着“主动联系，主动要求，主动服务”的原则，积极向他们提供新闻线索，共同策划宣传报道，新闻媒体逐步由完成日常报道任务向带着感情主动</w:t>
      </w:r>
      <w:r w:rsidRPr="009B4A6F">
        <w:rPr>
          <w:rFonts w:hint="eastAsia"/>
          <w:sz w:val="28"/>
          <w:szCs w:val="28"/>
        </w:rPr>
        <w:lastRenderedPageBreak/>
        <w:t>宣传人大工作转变。召开人代会、常委会会议和开展重点视察、调查活动坚持邀请新闻单位的记者随行报道，形成了人大与新闻单位双向互动、优势互补的宣传机制。</w:t>
      </w:r>
    </w:p>
    <w:p w:rsidR="009B4A6F" w:rsidRPr="009B4A6F" w:rsidRDefault="009B4A6F" w:rsidP="009B4A6F">
      <w:pPr>
        <w:rPr>
          <w:rFonts w:hint="eastAsia"/>
          <w:sz w:val="28"/>
          <w:szCs w:val="28"/>
        </w:rPr>
      </w:pPr>
      <w:r w:rsidRPr="009B4A6F">
        <w:rPr>
          <w:rFonts w:hint="eastAsia"/>
          <w:sz w:val="28"/>
          <w:szCs w:val="28"/>
        </w:rPr>
        <w:t xml:space="preserve">　　</w:t>
      </w:r>
      <w:r w:rsidRPr="009B4A6F">
        <w:rPr>
          <w:rFonts w:hint="eastAsia"/>
          <w:b/>
          <w:sz w:val="28"/>
          <w:szCs w:val="28"/>
        </w:rPr>
        <w:t>五、抓重点，重实效，提高宣传工作质量。</w:t>
      </w:r>
      <w:r w:rsidRPr="009B4A6F">
        <w:rPr>
          <w:rFonts w:hint="eastAsia"/>
          <w:sz w:val="28"/>
          <w:szCs w:val="28"/>
        </w:rPr>
        <w:t>在宣传工作重点上，我们努力由程序性报道向程序性和深度报道并重转变。一是围绕“三会”，强化对人大依法履职情况的宣传。既深入及时地报道人代会和常委会会议情况，又注重加强闭会期间开展的各项工作的报道。如：每年一次的人代会，党委宣传部门和新闻单位高度重视，派出精兵强将，精心策划安排，组织好大会的新闻报道。又如：为了反映常委会领导接待代表日督办重点建议、对省州人大代表进行述职评议等工作情况，我们主动和新闻媒体联系，提前组织策划了一系列影响较好的深度报道，增加了人大工作的透明度，提高了人大的社会影响。二是围绕监督工作，强化对人大监督实效的宣传。对人大常委会在审议专项工作报告、执法检查、工作评议等活动中取得的成效进行跟踪采访，作出有深度、有力度、有影响力的报道。</w:t>
      </w:r>
    </w:p>
    <w:p w:rsidR="00BB2807" w:rsidRPr="00101F51" w:rsidRDefault="009B4A6F" w:rsidP="009B4A6F">
      <w:pPr>
        <w:rPr>
          <w:sz w:val="28"/>
          <w:szCs w:val="28"/>
        </w:rPr>
      </w:pPr>
      <w:r w:rsidRPr="009B4A6F">
        <w:rPr>
          <w:rFonts w:hint="eastAsia"/>
          <w:sz w:val="28"/>
          <w:szCs w:val="28"/>
        </w:rPr>
        <w:t xml:space="preserve">　　尽管我们在加强和改进人大宣传工作中做了一些工作，取得了点滴成绩，但是仍然还有差距。我们将以本次会议为契机，不断思考和探索做好新时期人大宣传工作的新方法、新方式，推动我县人大宣传工作再迈新台阶。</w:t>
      </w:r>
    </w:p>
    <w:sectPr w:rsidR="00BB2807" w:rsidRPr="00101F51" w:rsidSect="007A72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101F51"/>
    <w:rsid w:val="001B57EB"/>
    <w:rsid w:val="00263D2D"/>
    <w:rsid w:val="002B143B"/>
    <w:rsid w:val="002E5637"/>
    <w:rsid w:val="00435738"/>
    <w:rsid w:val="004D3E34"/>
    <w:rsid w:val="00775B0B"/>
    <w:rsid w:val="007A728B"/>
    <w:rsid w:val="007C545B"/>
    <w:rsid w:val="00814B67"/>
    <w:rsid w:val="008C3234"/>
    <w:rsid w:val="008E74E2"/>
    <w:rsid w:val="009B4A6F"/>
    <w:rsid w:val="00A53B9F"/>
    <w:rsid w:val="00A973E6"/>
    <w:rsid w:val="00AD29D0"/>
    <w:rsid w:val="00B7563D"/>
    <w:rsid w:val="00BB2807"/>
    <w:rsid w:val="00C70ED5"/>
    <w:rsid w:val="00D06181"/>
    <w:rsid w:val="00D1630E"/>
    <w:rsid w:val="00F17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363</Words>
  <Characters>2074</Characters>
  <Application>Microsoft Office Word</Application>
  <DocSecurity>0</DocSecurity>
  <Lines>17</Lines>
  <Paragraphs>4</Paragraphs>
  <ScaleCrop>false</ScaleCrop>
  <Company>Microsoft</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2018-12-18T07:19:00Z</dcterms:created>
  <dcterms:modified xsi:type="dcterms:W3CDTF">2018-12-18T07:20:00Z</dcterms:modified>
</cp:coreProperties>
</file>