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38" w:rsidRDefault="00E77B6A" w:rsidP="00674645">
      <w:pPr>
        <w:spacing w:line="360" w:lineRule="auto"/>
        <w:jc w:val="center"/>
        <w:rPr>
          <w:rFonts w:hint="eastAsia"/>
          <w:b/>
          <w:sz w:val="36"/>
          <w:szCs w:val="36"/>
        </w:rPr>
      </w:pPr>
      <w:r w:rsidRPr="00E77B6A">
        <w:rPr>
          <w:rFonts w:hint="eastAsia"/>
          <w:b/>
          <w:sz w:val="36"/>
          <w:szCs w:val="36"/>
        </w:rPr>
        <w:t>州十二届人大常委会第三次会议在蒙自举行</w:t>
      </w:r>
    </w:p>
    <w:p w:rsidR="00E12691" w:rsidRDefault="00E12691" w:rsidP="00674645">
      <w:pPr>
        <w:spacing w:line="360" w:lineRule="auto"/>
        <w:jc w:val="center"/>
        <w:rPr>
          <w:b/>
        </w:rPr>
      </w:pPr>
    </w:p>
    <w:p w:rsidR="00E77B6A" w:rsidRPr="00E77B6A" w:rsidRDefault="00101F51" w:rsidP="00E77B6A">
      <w:pPr>
        <w:rPr>
          <w:rFonts w:hint="eastAsia"/>
          <w:sz w:val="28"/>
          <w:szCs w:val="28"/>
        </w:rPr>
      </w:pPr>
      <w:r w:rsidRPr="00101F51">
        <w:rPr>
          <w:rFonts w:hint="eastAsia"/>
          <w:sz w:val="28"/>
          <w:szCs w:val="28"/>
        </w:rPr>
        <w:t xml:space="preserve">　　</w:t>
      </w:r>
      <w:r w:rsidR="00E77B6A" w:rsidRPr="00E77B6A">
        <w:rPr>
          <w:rFonts w:hint="eastAsia"/>
          <w:sz w:val="28"/>
          <w:szCs w:val="28"/>
        </w:rPr>
        <w:t>6</w:t>
      </w:r>
      <w:r w:rsidR="00E77B6A" w:rsidRPr="00E77B6A">
        <w:rPr>
          <w:rFonts w:hint="eastAsia"/>
          <w:sz w:val="28"/>
          <w:szCs w:val="28"/>
        </w:rPr>
        <w:t>月</w:t>
      </w:r>
      <w:r w:rsidR="00E77B6A" w:rsidRPr="00E77B6A">
        <w:rPr>
          <w:rFonts w:hint="eastAsia"/>
          <w:sz w:val="28"/>
          <w:szCs w:val="28"/>
        </w:rPr>
        <w:t>25</w:t>
      </w:r>
      <w:r w:rsidR="00E77B6A" w:rsidRPr="00E77B6A">
        <w:rPr>
          <w:rFonts w:hint="eastAsia"/>
          <w:sz w:val="28"/>
          <w:szCs w:val="28"/>
        </w:rPr>
        <w:t>日至</w:t>
      </w:r>
      <w:r w:rsidR="00E77B6A" w:rsidRPr="00E77B6A">
        <w:rPr>
          <w:rFonts w:hint="eastAsia"/>
          <w:sz w:val="28"/>
          <w:szCs w:val="28"/>
        </w:rPr>
        <w:t>26</w:t>
      </w:r>
      <w:r w:rsidR="00E77B6A" w:rsidRPr="00E77B6A">
        <w:rPr>
          <w:rFonts w:hint="eastAsia"/>
          <w:sz w:val="28"/>
          <w:szCs w:val="28"/>
        </w:rPr>
        <w:t>日，州第十二届人大常委会第三次会议在蒙自举行。州人大常委会主任普绍忠主持会议。</w:t>
      </w:r>
    </w:p>
    <w:p w:rsidR="00E77B6A" w:rsidRPr="00E77B6A" w:rsidRDefault="00E77B6A" w:rsidP="00E77B6A">
      <w:pPr>
        <w:rPr>
          <w:rFonts w:hint="eastAsia"/>
          <w:sz w:val="28"/>
          <w:szCs w:val="28"/>
        </w:rPr>
      </w:pPr>
      <w:r w:rsidRPr="00E77B6A">
        <w:rPr>
          <w:rFonts w:hint="eastAsia"/>
          <w:sz w:val="28"/>
          <w:szCs w:val="28"/>
        </w:rPr>
        <w:t xml:space="preserve">　　会议听取和审议了州人民政府《关于红河州州级</w:t>
      </w:r>
      <w:r w:rsidRPr="00E77B6A">
        <w:rPr>
          <w:rFonts w:hint="eastAsia"/>
          <w:sz w:val="28"/>
          <w:szCs w:val="28"/>
        </w:rPr>
        <w:t>2017</w:t>
      </w:r>
      <w:r w:rsidRPr="00E77B6A">
        <w:rPr>
          <w:rFonts w:hint="eastAsia"/>
          <w:sz w:val="28"/>
          <w:szCs w:val="28"/>
        </w:rPr>
        <w:t>年地方财政决算情况的报告》《关于红河州</w:t>
      </w:r>
      <w:r w:rsidRPr="00E77B6A">
        <w:rPr>
          <w:rFonts w:hint="eastAsia"/>
          <w:sz w:val="28"/>
          <w:szCs w:val="28"/>
        </w:rPr>
        <w:t>2018</w:t>
      </w:r>
      <w:r w:rsidRPr="00E77B6A">
        <w:rPr>
          <w:rFonts w:hint="eastAsia"/>
          <w:sz w:val="28"/>
          <w:szCs w:val="28"/>
        </w:rPr>
        <w:t>年州本级财政专项预算调整方案（草案）的报告》《关于红河州</w:t>
      </w:r>
      <w:r w:rsidRPr="00E77B6A">
        <w:rPr>
          <w:rFonts w:hint="eastAsia"/>
          <w:sz w:val="28"/>
          <w:szCs w:val="28"/>
        </w:rPr>
        <w:t>2017</w:t>
      </w:r>
      <w:r w:rsidRPr="00E77B6A">
        <w:rPr>
          <w:rFonts w:hint="eastAsia"/>
          <w:sz w:val="28"/>
          <w:szCs w:val="28"/>
        </w:rPr>
        <w:t>年度州本级财政预算执行及其他财政收支情况的审计工作报告》《关于红河州国库管理改革工作情况的报告》《关于红河州全域旅游试点工作情况的报告》《关于红河州贯彻实施〈中华人民共和国城乡规划法〉〈云南省城乡规划条例〉〈云南省违法建筑处置规定〉情况的检查报告》《关于全州法院深化司法体制改革工作情况的报告》《关于</w:t>
      </w:r>
      <w:r w:rsidRPr="00E77B6A">
        <w:rPr>
          <w:rFonts w:hint="eastAsia"/>
          <w:sz w:val="28"/>
          <w:szCs w:val="28"/>
        </w:rPr>
        <w:t>&lt;</w:t>
      </w:r>
      <w:r w:rsidRPr="00E77B6A">
        <w:rPr>
          <w:rFonts w:hint="eastAsia"/>
          <w:sz w:val="28"/>
          <w:szCs w:val="28"/>
        </w:rPr>
        <w:t>红河哈尼族彝族自治州人民代表大会常务委员会实行宪法宣誓制度组织办法（修订草案）</w:t>
      </w:r>
      <w:r w:rsidRPr="00E77B6A">
        <w:rPr>
          <w:rFonts w:hint="eastAsia"/>
          <w:sz w:val="28"/>
          <w:szCs w:val="28"/>
        </w:rPr>
        <w:t>&gt;</w:t>
      </w:r>
      <w:r w:rsidRPr="00E77B6A">
        <w:rPr>
          <w:rFonts w:hint="eastAsia"/>
          <w:sz w:val="28"/>
          <w:szCs w:val="28"/>
        </w:rPr>
        <w:t>的说明》等报告。会议听取了相关人事任免事项报告，拟任命人员作供职报告。会议还对人事任免事项进行了表决，新任命的国家工作人员向宪法进行庄严宣誓。</w:t>
      </w:r>
    </w:p>
    <w:p w:rsidR="00E77B6A" w:rsidRPr="00E77B6A" w:rsidRDefault="00E77B6A" w:rsidP="00E77B6A">
      <w:pPr>
        <w:rPr>
          <w:rFonts w:hint="eastAsia"/>
          <w:sz w:val="28"/>
          <w:szCs w:val="28"/>
        </w:rPr>
      </w:pPr>
      <w:r w:rsidRPr="00E77B6A">
        <w:rPr>
          <w:rFonts w:hint="eastAsia"/>
          <w:sz w:val="28"/>
          <w:szCs w:val="28"/>
        </w:rPr>
        <w:t xml:space="preserve">　　普绍忠希望新任命人员始终牢记誓言，牢记党和人民的重托，牢固树立宪法意识，更加坚定地维护以习近平同志为核心的党中央权威，自觉接受人大监督和人民监督，认真贯彻执行人大作出的决议决定，切实办理好代表建议，努力成为让党放心、让人民满意的好干部。</w:t>
      </w:r>
    </w:p>
    <w:p w:rsidR="00E77B6A" w:rsidRPr="00E77B6A" w:rsidRDefault="00E77B6A" w:rsidP="00E77B6A">
      <w:pPr>
        <w:rPr>
          <w:rFonts w:hint="eastAsia"/>
          <w:sz w:val="28"/>
          <w:szCs w:val="28"/>
        </w:rPr>
      </w:pPr>
      <w:r w:rsidRPr="00E77B6A">
        <w:rPr>
          <w:rFonts w:hint="eastAsia"/>
          <w:sz w:val="28"/>
          <w:szCs w:val="28"/>
        </w:rPr>
        <w:t xml:space="preserve">　　州人大常委会副主任孙广益、陈军、普菊红、姜仁斌、向从科、汤卫东，秘书长尹武及其他州十二届人大常委会组成人员出席会议。</w:t>
      </w:r>
      <w:r w:rsidRPr="00E77B6A">
        <w:rPr>
          <w:rFonts w:hint="eastAsia"/>
          <w:sz w:val="28"/>
          <w:szCs w:val="28"/>
        </w:rPr>
        <w:lastRenderedPageBreak/>
        <w:t>州委常委、州纪委书记、州监察委主任杨文有，副州长鞠云昆，州中级人民法院院长、州人民检察院检察长及相关部门负责人列席会议。</w:t>
      </w:r>
    </w:p>
    <w:p w:rsidR="00BB2807" w:rsidRPr="00101F51" w:rsidRDefault="00E77B6A" w:rsidP="00E77B6A">
      <w:pPr>
        <w:jc w:val="right"/>
        <w:rPr>
          <w:sz w:val="28"/>
          <w:szCs w:val="28"/>
        </w:rPr>
      </w:pPr>
      <w:r w:rsidRPr="00E77B6A">
        <w:rPr>
          <w:rFonts w:hint="eastAsia"/>
          <w:sz w:val="28"/>
          <w:szCs w:val="28"/>
        </w:rPr>
        <w:t>（州人大常委会研究室）</w:t>
      </w:r>
    </w:p>
    <w:sectPr w:rsidR="00BB2807" w:rsidRPr="00101F51" w:rsidSect="009825FF">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061238"/>
    <w:rsid w:val="000B6724"/>
    <w:rsid w:val="00101F51"/>
    <w:rsid w:val="00187EC7"/>
    <w:rsid w:val="001926A3"/>
    <w:rsid w:val="001A27C3"/>
    <w:rsid w:val="001B57EB"/>
    <w:rsid w:val="00263D2D"/>
    <w:rsid w:val="00284A0E"/>
    <w:rsid w:val="002E39EA"/>
    <w:rsid w:val="002E5637"/>
    <w:rsid w:val="00321DAF"/>
    <w:rsid w:val="003924B0"/>
    <w:rsid w:val="003F770C"/>
    <w:rsid w:val="00435738"/>
    <w:rsid w:val="00493195"/>
    <w:rsid w:val="004A68C4"/>
    <w:rsid w:val="004B3331"/>
    <w:rsid w:val="004D3E34"/>
    <w:rsid w:val="00532D04"/>
    <w:rsid w:val="00551D3C"/>
    <w:rsid w:val="0058709D"/>
    <w:rsid w:val="0066493E"/>
    <w:rsid w:val="00674645"/>
    <w:rsid w:val="006911FB"/>
    <w:rsid w:val="006E491E"/>
    <w:rsid w:val="007164D5"/>
    <w:rsid w:val="00722B00"/>
    <w:rsid w:val="00732F01"/>
    <w:rsid w:val="00775B0B"/>
    <w:rsid w:val="007A728B"/>
    <w:rsid w:val="007C545B"/>
    <w:rsid w:val="00814B67"/>
    <w:rsid w:val="008C3234"/>
    <w:rsid w:val="008E74E2"/>
    <w:rsid w:val="009377CA"/>
    <w:rsid w:val="009472D0"/>
    <w:rsid w:val="009571CB"/>
    <w:rsid w:val="009825FF"/>
    <w:rsid w:val="009909A8"/>
    <w:rsid w:val="00A05B46"/>
    <w:rsid w:val="00A53B9F"/>
    <w:rsid w:val="00A92364"/>
    <w:rsid w:val="00A973E6"/>
    <w:rsid w:val="00AD29D0"/>
    <w:rsid w:val="00B60E6C"/>
    <w:rsid w:val="00B7563D"/>
    <w:rsid w:val="00B877FA"/>
    <w:rsid w:val="00BB2807"/>
    <w:rsid w:val="00D06181"/>
    <w:rsid w:val="00D13B70"/>
    <w:rsid w:val="00D1630E"/>
    <w:rsid w:val="00E12691"/>
    <w:rsid w:val="00E25748"/>
    <w:rsid w:val="00E52639"/>
    <w:rsid w:val="00E77B6A"/>
    <w:rsid w:val="00EA44BD"/>
    <w:rsid w:val="00F94001"/>
    <w:rsid w:val="00FA4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570</Characters>
  <Application>Microsoft Office Word</Application>
  <DocSecurity>0</DocSecurity>
  <Lines>4</Lines>
  <Paragraphs>1</Paragraphs>
  <ScaleCrop>false</ScaleCrop>
  <Company>Microsoft</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2018-12-18T07:56:00Z</dcterms:created>
  <dcterms:modified xsi:type="dcterms:W3CDTF">2018-12-18T07:56:00Z</dcterms:modified>
</cp:coreProperties>
</file>