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Default="00426A27" w:rsidP="00E24F69">
      <w:pPr>
        <w:jc w:val="center"/>
        <w:rPr>
          <w:rFonts w:hint="eastAsia"/>
          <w:b/>
          <w:sz w:val="36"/>
          <w:szCs w:val="36"/>
        </w:rPr>
      </w:pPr>
      <w:r w:rsidRPr="00426A27">
        <w:rPr>
          <w:rFonts w:hint="eastAsia"/>
          <w:b/>
          <w:sz w:val="36"/>
          <w:szCs w:val="36"/>
        </w:rPr>
        <w:t>普菊红到开远市羊街乡期不底村委会调研</w:t>
      </w:r>
    </w:p>
    <w:p w:rsidR="00441AF4" w:rsidRDefault="00441AF4" w:rsidP="00814B67">
      <w:pPr>
        <w:jc w:val="center"/>
        <w:rPr>
          <w:rFonts w:hint="eastAsia"/>
        </w:rPr>
      </w:pPr>
    </w:p>
    <w:p w:rsidR="00426A27" w:rsidRPr="00426A27" w:rsidRDefault="00426A27" w:rsidP="00426A27">
      <w:pPr>
        <w:ind w:firstLine="570"/>
        <w:rPr>
          <w:rFonts w:hint="eastAsia"/>
          <w:sz w:val="28"/>
          <w:szCs w:val="28"/>
        </w:rPr>
      </w:pPr>
      <w:r w:rsidRPr="00426A27">
        <w:rPr>
          <w:rFonts w:hint="eastAsia"/>
          <w:sz w:val="28"/>
          <w:szCs w:val="28"/>
        </w:rPr>
        <w:t>4</w:t>
      </w:r>
      <w:r w:rsidRPr="00426A27">
        <w:rPr>
          <w:rFonts w:hint="eastAsia"/>
          <w:sz w:val="28"/>
          <w:szCs w:val="28"/>
        </w:rPr>
        <w:t>月</w:t>
      </w:r>
      <w:r w:rsidRPr="00426A27">
        <w:rPr>
          <w:rFonts w:hint="eastAsia"/>
          <w:sz w:val="28"/>
          <w:szCs w:val="28"/>
        </w:rPr>
        <w:t>24</w:t>
      </w:r>
      <w:r w:rsidRPr="00426A27">
        <w:rPr>
          <w:rFonts w:hint="eastAsia"/>
          <w:sz w:val="28"/>
          <w:szCs w:val="28"/>
        </w:rPr>
        <w:t>日，州人大常委会副主任普菊红深入开远市羊街乡期不底村委会，对该村脱贫攻坚工作情况进行调研。在听取羊街乡、期不底村委会工作汇报和走访贫困农户的基础上，普菊红对期不底村委会近期脱贫攻坚工作提出以下意见建议：一要大力实施产业扶持政策，增强发展后劲。稳步发展传统产业，积极发展新兴产业，促进农民增收致富。产业发展要因地制宜，注重长短结合。二要加强劳务输出，促进建档立卡贫困户剩余劳动力有效转移。加强贫困农户种养殖技术和劳动技能培训，提高劳动者综合素质和生产效率。三要加强政策宣传，革除陋习促脱贫。积极宣传党和国家的扶贫开发政策，充分调动群众艰苦奋斗、发展生产的积极性，努力克服“等靠要”思想。引导村民革除红白喜事大操大办的陋习，倡导文明健康新生活，注入脱贫攻坚正能量。积极开展乡村卫生整治，提升人居环境。</w:t>
      </w:r>
    </w:p>
    <w:p w:rsidR="00814B67" w:rsidRPr="00101F51" w:rsidRDefault="00426A27" w:rsidP="00426A27">
      <w:pPr>
        <w:ind w:firstLine="570"/>
        <w:jc w:val="right"/>
        <w:rPr>
          <w:sz w:val="28"/>
          <w:szCs w:val="28"/>
        </w:rPr>
      </w:pPr>
      <w:r w:rsidRPr="00426A27">
        <w:rPr>
          <w:rFonts w:hint="eastAsia"/>
          <w:sz w:val="28"/>
          <w:szCs w:val="28"/>
        </w:rPr>
        <w:t>（州人大常委会内司工委</w:t>
      </w:r>
      <w:r w:rsidRPr="00426A27">
        <w:rPr>
          <w:rFonts w:hint="eastAsia"/>
          <w:sz w:val="28"/>
          <w:szCs w:val="28"/>
        </w:rPr>
        <w:t xml:space="preserve"> </w:t>
      </w:r>
      <w:r w:rsidRPr="00426A27">
        <w:rPr>
          <w:rFonts w:hint="eastAsia"/>
          <w:sz w:val="28"/>
          <w:szCs w:val="28"/>
        </w:rPr>
        <w:t xml:space="preserve">　李庆国）</w:t>
      </w:r>
    </w:p>
    <w:sectPr w:rsidR="00814B67" w:rsidRPr="00101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63" w:rsidRDefault="00E57F63" w:rsidP="00A931CB">
      <w:r>
        <w:separator/>
      </w:r>
    </w:p>
  </w:endnote>
  <w:endnote w:type="continuationSeparator" w:id="0">
    <w:p w:rsidR="00E57F63" w:rsidRDefault="00E57F63" w:rsidP="00A9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63" w:rsidRDefault="00E57F63" w:rsidP="00A931CB">
      <w:r>
        <w:separator/>
      </w:r>
    </w:p>
  </w:footnote>
  <w:footnote w:type="continuationSeparator" w:id="0">
    <w:p w:rsidR="00E57F63" w:rsidRDefault="00E57F63" w:rsidP="00A93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64BB8"/>
    <w:rsid w:val="000A7995"/>
    <w:rsid w:val="00101F51"/>
    <w:rsid w:val="001E6A82"/>
    <w:rsid w:val="002A6303"/>
    <w:rsid w:val="002E5637"/>
    <w:rsid w:val="00392A75"/>
    <w:rsid w:val="003A63C9"/>
    <w:rsid w:val="003B5990"/>
    <w:rsid w:val="00426A27"/>
    <w:rsid w:val="00441AF4"/>
    <w:rsid w:val="004853CA"/>
    <w:rsid w:val="005421FA"/>
    <w:rsid w:val="00563A83"/>
    <w:rsid w:val="005E36A2"/>
    <w:rsid w:val="006152B7"/>
    <w:rsid w:val="006E4070"/>
    <w:rsid w:val="00707E52"/>
    <w:rsid w:val="0071016D"/>
    <w:rsid w:val="00812735"/>
    <w:rsid w:val="00814B67"/>
    <w:rsid w:val="00A45F3F"/>
    <w:rsid w:val="00A927BA"/>
    <w:rsid w:val="00A931CB"/>
    <w:rsid w:val="00AA7D51"/>
    <w:rsid w:val="00AD29D0"/>
    <w:rsid w:val="00B74091"/>
    <w:rsid w:val="00E12A56"/>
    <w:rsid w:val="00E24F69"/>
    <w:rsid w:val="00E57F63"/>
    <w:rsid w:val="00ED7331"/>
    <w:rsid w:val="00F33D7C"/>
    <w:rsid w:val="00F67C24"/>
    <w:rsid w:val="00F74DBB"/>
    <w:rsid w:val="00FE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A9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31CB"/>
    <w:rPr>
      <w:kern w:val="2"/>
      <w:sz w:val="18"/>
      <w:szCs w:val="18"/>
    </w:rPr>
  </w:style>
  <w:style w:type="paragraph" w:styleId="a4">
    <w:name w:val="footer"/>
    <w:basedOn w:val="a"/>
    <w:link w:val="Char0"/>
    <w:rsid w:val="00A93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31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2018-12-18T09:24:00Z</dcterms:created>
  <dcterms:modified xsi:type="dcterms:W3CDTF">2018-12-18T09:25:00Z</dcterms:modified>
</cp:coreProperties>
</file>